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CF16" w14:textId="77777777" w:rsidR="00C96754" w:rsidRDefault="00D44B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Инструкция</w:t>
      </w:r>
    </w:p>
    <w:p w14:paraId="22143877" w14:textId="77777777" w:rsidR="00C96754" w:rsidRDefault="00D44B9A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В разделе меню </w:t>
      </w:r>
      <w:r>
        <w:rPr>
          <w:rFonts w:ascii="Times New Roman" w:hAnsi="Times New Roman" w:cs="Times New Roman"/>
          <w:b/>
          <w:bCs/>
          <w:sz w:val="32"/>
          <w:szCs w:val="32"/>
        </w:rPr>
        <w:t>Родительский уголок — Консультации для родителей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от логопеда </w:t>
      </w:r>
      <w:r>
        <w:rPr>
          <w:rFonts w:ascii="Times New Roman" w:hAnsi="Times New Roman" w:cs="Times New Roman"/>
          <w:sz w:val="32"/>
          <w:szCs w:val="32"/>
        </w:rPr>
        <w:t>- добавить три страницы:</w:t>
      </w:r>
    </w:p>
    <w:p w14:paraId="7CC6ECEB" w14:textId="77777777" w:rsidR="00C96754" w:rsidRDefault="00D44B9A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Страница учителя-логопеда Дорохиной Е.В. </w:t>
      </w:r>
    </w:p>
    <w:p w14:paraId="767BDC58" w14:textId="77777777" w:rsidR="00C96754" w:rsidRDefault="00D44B9A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Страница учителя-дефектолога Гридасовой И.Е.</w:t>
      </w:r>
    </w:p>
    <w:p w14:paraId="08C1083E" w14:textId="77777777" w:rsidR="00C96754" w:rsidRDefault="00D44B9A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Страница учителя-логопеда Стрельцовой А.А.</w:t>
      </w:r>
    </w:p>
    <w:p w14:paraId="7065F821" w14:textId="77777777" w:rsidR="00C96754" w:rsidRDefault="00D44B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5836EDCD" wp14:editId="4E4DA43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2291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D0061" w14:textId="77777777" w:rsidR="00C96754" w:rsidRDefault="00C9675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9343C6B" w14:textId="77777777" w:rsidR="00C96754" w:rsidRDefault="00D44B9A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Разместить на странице: 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Родительский уголок — Консультации для родителей — от логопеда - Страница учителя-дефектолога Гридасовой И.Е.» </w:t>
      </w:r>
      <w:r>
        <w:rPr>
          <w:rFonts w:ascii="Times New Roman" w:hAnsi="Times New Roman" w:cs="Times New Roman"/>
          <w:sz w:val="32"/>
          <w:szCs w:val="32"/>
        </w:rPr>
        <w:t xml:space="preserve"> следующие файлы:</w:t>
      </w:r>
    </w:p>
    <w:p w14:paraId="53FE8AAB" w14:textId="77777777" w:rsidR="00C96754" w:rsidRDefault="00C96754">
      <w:pPr>
        <w:pStyle w:val="a8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14:paraId="671AABFE" w14:textId="1BBF6B07" w:rsidR="00C96754" w:rsidRDefault="00D44B9A">
      <w:pPr>
        <w:jc w:val="both"/>
        <w:rPr>
          <w:rFonts w:ascii="Times New Roman" w:eastAsiaTheme="minorEastAsia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Консультация для </w:t>
      </w:r>
      <w:r w:rsidR="007512CE">
        <w:rPr>
          <w:rFonts w:ascii="Times New Roman" w:hAnsi="Times New Roman" w:cs="Times New Roman"/>
          <w:sz w:val="32"/>
          <w:szCs w:val="32"/>
        </w:rPr>
        <w:t>воспитателей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7512CE" w:rsidRPr="007512CE">
        <w:rPr>
          <w:rFonts w:ascii="Times New Roman" w:hAnsi="Times New Roman" w:cs="Times New Roman"/>
          <w:b/>
          <w:bCs/>
          <w:sz w:val="32"/>
          <w:szCs w:val="32"/>
        </w:rPr>
        <w:t>Дидактические игровые упражнения по развитию темпо-ритмической организации речи у детей ЗПР.</w:t>
      </w:r>
      <w:r>
        <w:rPr>
          <w:rFonts w:ascii="Times New Roman" w:eastAsiaTheme="minorEastAsia" w:hAnsi="Times New Roman" w:cs="Times New Roman"/>
          <w:color w:val="000000"/>
          <w:kern w:val="2"/>
          <w:sz w:val="32"/>
          <w:szCs w:val="32"/>
        </w:rPr>
        <w:t>», подготовил учитель-дефектолог Гридасова И.Е. (файл прилагается № 1)</w:t>
      </w:r>
    </w:p>
    <w:p w14:paraId="0545225E" w14:textId="15F1C0C0" w:rsidR="00C96754" w:rsidRDefault="00D44B9A">
      <w:pPr>
        <w:jc w:val="both"/>
        <w:rPr>
          <w:rFonts w:ascii="Times New Roman" w:eastAsiaTheme="minorEastAsia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/>
          <w:kern w:val="2"/>
          <w:sz w:val="32"/>
          <w:szCs w:val="32"/>
        </w:rPr>
        <w:lastRenderedPageBreak/>
        <w:t>2. Рекомендации для родителей «</w:t>
      </w:r>
      <w:r w:rsidR="007512CE">
        <w:rPr>
          <w:rFonts w:ascii="Times New Roman" w:eastAsiaTheme="minorEastAsia" w:hAnsi="Times New Roman" w:cs="Times New Roman"/>
          <w:color w:val="000000"/>
          <w:kern w:val="2"/>
          <w:sz w:val="32"/>
          <w:szCs w:val="32"/>
        </w:rPr>
        <w:t>Возрастные особенности детей 6-7 лет</w:t>
      </w:r>
      <w:r>
        <w:rPr>
          <w:rFonts w:ascii="Times New Roman" w:eastAsiaTheme="minorEastAsia" w:hAnsi="Times New Roman" w:cs="Times New Roman"/>
          <w:color w:val="000000"/>
          <w:kern w:val="2"/>
          <w:sz w:val="32"/>
          <w:szCs w:val="32"/>
        </w:rPr>
        <w:t>», подготовила учитель-дефектолог Гридасова И.Е. (файл прилагается №2).</w:t>
      </w:r>
    </w:p>
    <w:p w14:paraId="484423A0" w14:textId="43D5F57C" w:rsidR="00C96754" w:rsidRDefault="00D44B9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/>
          <w:kern w:val="2"/>
          <w:sz w:val="32"/>
          <w:szCs w:val="32"/>
        </w:rPr>
        <w:t xml:space="preserve">3. </w:t>
      </w:r>
      <w:proofErr w:type="spellStart"/>
      <w:r>
        <w:rPr>
          <w:rFonts w:ascii="Times New Roman" w:eastAsiaTheme="minorEastAsia" w:hAnsi="Times New Roman" w:cs="Times New Roman"/>
          <w:color w:val="000000"/>
          <w:kern w:val="2"/>
          <w:sz w:val="32"/>
          <w:szCs w:val="32"/>
        </w:rPr>
        <w:t>Семенар</w:t>
      </w:r>
      <w:proofErr w:type="spellEnd"/>
      <w:r>
        <w:rPr>
          <w:rFonts w:ascii="Times New Roman" w:eastAsiaTheme="minorEastAsia" w:hAnsi="Times New Roman" w:cs="Times New Roman"/>
          <w:color w:val="000000"/>
          <w:kern w:val="2"/>
          <w:sz w:val="32"/>
          <w:szCs w:val="32"/>
        </w:rPr>
        <w:t>-практикум</w:t>
      </w:r>
      <w:r w:rsidR="007512CE">
        <w:rPr>
          <w:rFonts w:ascii="Times New Roman" w:eastAsiaTheme="minorEastAsia" w:hAnsi="Times New Roman" w:cs="Times New Roman"/>
          <w:color w:val="000000"/>
          <w:kern w:val="2"/>
          <w:sz w:val="32"/>
          <w:szCs w:val="32"/>
        </w:rPr>
        <w:t xml:space="preserve"> для родителей</w:t>
      </w:r>
      <w:r>
        <w:rPr>
          <w:rFonts w:ascii="Times New Roman" w:eastAsiaTheme="minorEastAsia" w:hAnsi="Times New Roman" w:cs="Times New Roman"/>
          <w:color w:val="000000"/>
          <w:kern w:val="2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Развив</w:t>
      </w:r>
      <w:r w:rsidR="007512CE">
        <w:rPr>
          <w:rFonts w:ascii="Times New Roman" w:hAnsi="Times New Roman" w:cs="Times New Roman"/>
          <w:sz w:val="32"/>
          <w:szCs w:val="32"/>
        </w:rPr>
        <w:t>аем речь детей</w:t>
      </w:r>
      <w:r>
        <w:rPr>
          <w:rFonts w:ascii="Times New Roman" w:hAnsi="Times New Roman" w:cs="Times New Roman"/>
          <w:sz w:val="32"/>
          <w:szCs w:val="32"/>
        </w:rPr>
        <w:t xml:space="preserve">» подготовила учитель-дефектолог Гридасова </w:t>
      </w:r>
      <w:proofErr w:type="gramStart"/>
      <w:r>
        <w:rPr>
          <w:rFonts w:ascii="Times New Roman" w:hAnsi="Times New Roman" w:cs="Times New Roman"/>
          <w:sz w:val="32"/>
          <w:szCs w:val="32"/>
        </w:rPr>
        <w:t>И.Е.(</w:t>
      </w:r>
      <w:proofErr w:type="gramEnd"/>
      <w:r>
        <w:rPr>
          <w:rFonts w:ascii="Times New Roman" w:hAnsi="Times New Roman" w:cs="Times New Roman"/>
          <w:sz w:val="32"/>
          <w:szCs w:val="32"/>
        </w:rPr>
        <w:t>файл прилагается № 3)</w:t>
      </w:r>
    </w:p>
    <w:p w14:paraId="28FF001B" w14:textId="74F8BBCB" w:rsidR="007512CE" w:rsidRPr="007512CE" w:rsidRDefault="00D44B9A" w:rsidP="007512C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7512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12CE">
        <w:rPr>
          <w:rFonts w:ascii="Times New Roman" w:hAnsi="Times New Roman" w:cs="Times New Roman"/>
          <w:sz w:val="32"/>
          <w:szCs w:val="32"/>
        </w:rPr>
        <w:t>Семенар</w:t>
      </w:r>
      <w:proofErr w:type="spellEnd"/>
      <w:r w:rsidR="007512CE">
        <w:rPr>
          <w:rFonts w:ascii="Times New Roman" w:hAnsi="Times New Roman" w:cs="Times New Roman"/>
          <w:sz w:val="32"/>
          <w:szCs w:val="32"/>
        </w:rPr>
        <w:t xml:space="preserve">-практикум для воспитателей </w:t>
      </w:r>
      <w:r w:rsidR="007512CE" w:rsidRPr="007512CE">
        <w:rPr>
          <w:rFonts w:ascii="Times New Roman" w:hAnsi="Times New Roman" w:cs="Times New Roman"/>
          <w:b/>
          <w:sz w:val="32"/>
          <w:szCs w:val="32"/>
        </w:rPr>
        <w:t>«Развитие звуковой культуры речи с применением нетрадиционных методов</w:t>
      </w:r>
    </w:p>
    <w:p w14:paraId="59B3DD41" w14:textId="77777777" w:rsidR="007512CE" w:rsidRPr="007512CE" w:rsidRDefault="007512CE" w:rsidP="007512C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12CE">
        <w:rPr>
          <w:rFonts w:ascii="Times New Roman" w:hAnsi="Times New Roman" w:cs="Times New Roman"/>
          <w:b/>
          <w:sz w:val="32"/>
          <w:szCs w:val="32"/>
        </w:rPr>
        <w:t xml:space="preserve"> и элементов </w:t>
      </w:r>
      <w:proofErr w:type="spellStart"/>
      <w:r w:rsidRPr="007512CE">
        <w:rPr>
          <w:rFonts w:ascii="Times New Roman" w:hAnsi="Times New Roman" w:cs="Times New Roman"/>
          <w:b/>
          <w:sz w:val="32"/>
          <w:szCs w:val="32"/>
        </w:rPr>
        <w:t>логоритмики</w:t>
      </w:r>
      <w:proofErr w:type="spellEnd"/>
      <w:r w:rsidRPr="007512CE">
        <w:rPr>
          <w:rFonts w:ascii="Times New Roman" w:hAnsi="Times New Roman" w:cs="Times New Roman"/>
          <w:sz w:val="32"/>
          <w:szCs w:val="32"/>
        </w:rPr>
        <w:t xml:space="preserve"> </w:t>
      </w:r>
      <w:r w:rsidRPr="007512CE">
        <w:rPr>
          <w:rFonts w:ascii="Times New Roman" w:hAnsi="Times New Roman" w:cs="Times New Roman"/>
          <w:b/>
          <w:sz w:val="32"/>
          <w:szCs w:val="32"/>
        </w:rPr>
        <w:t xml:space="preserve">у </w:t>
      </w:r>
      <w:proofErr w:type="gramStart"/>
      <w:r w:rsidRPr="007512CE">
        <w:rPr>
          <w:rFonts w:ascii="Times New Roman" w:hAnsi="Times New Roman" w:cs="Times New Roman"/>
          <w:b/>
          <w:sz w:val="32"/>
          <w:szCs w:val="32"/>
        </w:rPr>
        <w:t>детей  дошкольного</w:t>
      </w:r>
      <w:proofErr w:type="gramEnd"/>
      <w:r w:rsidRPr="007512C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43BF176" w14:textId="77777777" w:rsidR="007512CE" w:rsidRPr="007512CE" w:rsidRDefault="007512CE" w:rsidP="007512C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12CE">
        <w:rPr>
          <w:rFonts w:ascii="Times New Roman" w:hAnsi="Times New Roman" w:cs="Times New Roman"/>
          <w:b/>
          <w:sz w:val="32"/>
          <w:szCs w:val="32"/>
        </w:rPr>
        <w:t>возраста с ЗПР»</w:t>
      </w:r>
    </w:p>
    <w:p w14:paraId="791782CB" w14:textId="6AAB1674" w:rsidR="00C96754" w:rsidRDefault="007512C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4B9A">
        <w:rPr>
          <w:rFonts w:ascii="Times New Roman" w:hAnsi="Times New Roman" w:cs="Times New Roman"/>
          <w:sz w:val="32"/>
          <w:szCs w:val="32"/>
        </w:rPr>
        <w:t>учителя-дефектолога Гридасовой И.Е. (файл прилагается №4)</w:t>
      </w:r>
    </w:p>
    <w:p w14:paraId="1601A580" w14:textId="77777777" w:rsidR="00C96754" w:rsidRDefault="00C9675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C9675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B3C"/>
    <w:multiLevelType w:val="multilevel"/>
    <w:tmpl w:val="735E5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969E6"/>
    <w:multiLevelType w:val="multilevel"/>
    <w:tmpl w:val="E7949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05540777">
    <w:abstractNumId w:val="1"/>
  </w:num>
  <w:num w:numId="2" w16cid:durableId="190306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54"/>
    <w:rsid w:val="0007740E"/>
    <w:rsid w:val="007512CE"/>
    <w:rsid w:val="00C96754"/>
    <w:rsid w:val="00D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D313"/>
  <w15:docId w15:val="{478CD2C1-F0E3-4840-8E96-9B85DFA7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3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2022-05-25T07:02:00Z</dcterms:created>
  <dcterms:modified xsi:type="dcterms:W3CDTF">2022-12-22T06:16:00Z</dcterms:modified>
  <dc:language>ru-RU</dc:language>
</cp:coreProperties>
</file>