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723" w:rsidRPr="00284723" w:rsidRDefault="00284723" w:rsidP="00284723">
      <w:pPr>
        <w:shd w:val="clear" w:color="auto" w:fill="FFFFFF"/>
        <w:spacing w:after="5" w:line="248" w:lineRule="auto"/>
        <w:ind w:firstLine="698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284723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  <w:t>Министерство образования Ставропольского края</w:t>
      </w:r>
    </w:p>
    <w:p w:rsidR="00284723" w:rsidRPr="00284723" w:rsidRDefault="00284723" w:rsidP="00284723">
      <w:pPr>
        <w:shd w:val="clear" w:color="auto" w:fill="FFFFFF"/>
        <w:spacing w:after="5" w:line="248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</w:pPr>
      <w:r w:rsidRPr="00284723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  <w:t>Государственное казенное дошкольное образовательное учреждение</w:t>
      </w:r>
    </w:p>
    <w:p w:rsidR="00284723" w:rsidRPr="00284723" w:rsidRDefault="00284723" w:rsidP="00284723">
      <w:pPr>
        <w:shd w:val="clear" w:color="auto" w:fill="FFFFFF"/>
        <w:spacing w:after="5" w:line="248" w:lineRule="auto"/>
        <w:ind w:left="34" w:firstLine="69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</w:pPr>
      <w:r w:rsidRPr="00284723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  <w:t xml:space="preserve">«Детский </w:t>
      </w:r>
      <w:proofErr w:type="gramStart"/>
      <w:r w:rsidRPr="00284723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  <w:t>сад  №</w:t>
      </w:r>
      <w:proofErr w:type="gramEnd"/>
      <w:r w:rsidRPr="00284723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  <w:t xml:space="preserve"> 15 «Ласточка»</w:t>
      </w:r>
    </w:p>
    <w:p w:rsidR="00284723" w:rsidRPr="00284723" w:rsidRDefault="00284723" w:rsidP="00284723">
      <w:pPr>
        <w:shd w:val="clear" w:color="auto" w:fill="FFFFFF"/>
        <w:spacing w:after="5" w:line="248" w:lineRule="auto"/>
        <w:ind w:left="34" w:firstLine="69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</w:pPr>
      <w:r w:rsidRPr="00284723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  <w:t>356146 г. Изобильный, улица Школьная – 3а;</w:t>
      </w:r>
    </w:p>
    <w:p w:rsidR="00284723" w:rsidRPr="00284723" w:rsidRDefault="00284723" w:rsidP="00284723">
      <w:pPr>
        <w:shd w:val="clear" w:color="auto" w:fill="FFFFFF"/>
        <w:spacing w:after="5" w:line="248" w:lineRule="auto"/>
        <w:ind w:left="34" w:firstLine="69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</w:pPr>
      <w:r w:rsidRPr="00284723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  <w:t>ИНН 26070100063, КПП 260701001</w:t>
      </w:r>
    </w:p>
    <w:p w:rsidR="00284723" w:rsidRPr="00284723" w:rsidRDefault="00284723" w:rsidP="00284723">
      <w:pPr>
        <w:shd w:val="clear" w:color="auto" w:fill="FFFFFF"/>
        <w:spacing w:after="5" w:line="248" w:lineRule="auto"/>
        <w:ind w:left="34" w:firstLine="69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</w:pPr>
      <w:r w:rsidRPr="00284723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  <w:t>Тел., факс (886545)2-80-31</w:t>
      </w:r>
    </w:p>
    <w:p w:rsidR="00284723" w:rsidRPr="00284723" w:rsidRDefault="00284723" w:rsidP="00284723">
      <w:pPr>
        <w:pBdr>
          <w:bottom w:val="single" w:sz="12" w:space="1" w:color="auto"/>
        </w:pBdr>
        <w:shd w:val="clear" w:color="auto" w:fill="FFFFFF"/>
        <w:spacing w:after="5" w:line="248" w:lineRule="auto"/>
        <w:ind w:left="34" w:firstLine="69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ru-RU" w:eastAsia="ru-RU"/>
        </w:rPr>
      </w:pPr>
      <w:r w:rsidRPr="00284723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  <w:t>Электронный адрес:</w:t>
      </w:r>
      <w:proofErr w:type="spellStart"/>
      <w:r w:rsidRPr="00DF72F2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en-US" w:eastAsia="ru-RU"/>
        </w:rPr>
        <w:t>gdou</w:t>
      </w:r>
      <w:proofErr w:type="spellEnd"/>
      <w:r w:rsidRPr="00284723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ru-RU" w:eastAsia="ru-RU"/>
        </w:rPr>
        <w:t>15@</w:t>
      </w:r>
      <w:r w:rsidRPr="00DF72F2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en-US" w:eastAsia="ru-RU"/>
        </w:rPr>
        <w:t>mail</w:t>
      </w:r>
      <w:r w:rsidRPr="00284723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ru-RU" w:eastAsia="ru-RU"/>
        </w:rPr>
        <w:t>.</w:t>
      </w:r>
      <w:proofErr w:type="spellStart"/>
      <w:r w:rsidRPr="00DF72F2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en-US" w:eastAsia="ru-RU"/>
        </w:rPr>
        <w:t>ru</w:t>
      </w:r>
      <w:proofErr w:type="spellEnd"/>
    </w:p>
    <w:p w:rsidR="00284723" w:rsidRDefault="00284723" w:rsidP="00A60C4B">
      <w:pPr>
        <w:shd w:val="clear" w:color="auto" w:fill="FFFFFF"/>
        <w:spacing w:before="240" w:line="240" w:lineRule="auto"/>
        <w:jc w:val="center"/>
        <w:textAlignment w:val="baseline"/>
        <w:rPr>
          <w:rFonts w:ascii="Helvetica" w:eastAsia="Times New Roman" w:hAnsi="Helvetica" w:cs="Times New Roman"/>
          <w:color w:val="373737"/>
          <w:sz w:val="36"/>
          <w:szCs w:val="36"/>
          <w:bdr w:val="none" w:sz="0" w:space="0" w:color="auto" w:frame="1"/>
          <w:lang w:eastAsia="en-GB"/>
        </w:rPr>
      </w:pPr>
    </w:p>
    <w:p w:rsidR="00284723" w:rsidRDefault="00284723" w:rsidP="00A60C4B">
      <w:pPr>
        <w:shd w:val="clear" w:color="auto" w:fill="FFFFFF"/>
        <w:spacing w:before="240" w:line="240" w:lineRule="auto"/>
        <w:jc w:val="center"/>
        <w:textAlignment w:val="baseline"/>
        <w:rPr>
          <w:rFonts w:ascii="Helvetica" w:eastAsia="Times New Roman" w:hAnsi="Helvetica" w:cs="Times New Roman"/>
          <w:color w:val="373737"/>
          <w:sz w:val="36"/>
          <w:szCs w:val="36"/>
          <w:bdr w:val="none" w:sz="0" w:space="0" w:color="auto" w:frame="1"/>
          <w:lang w:eastAsia="en-GB"/>
        </w:rPr>
      </w:pPr>
    </w:p>
    <w:p w:rsidR="00284723" w:rsidRDefault="00284723" w:rsidP="00A60C4B">
      <w:pPr>
        <w:shd w:val="clear" w:color="auto" w:fill="FFFFFF"/>
        <w:spacing w:before="240" w:line="240" w:lineRule="auto"/>
        <w:jc w:val="center"/>
        <w:textAlignment w:val="baseline"/>
        <w:rPr>
          <w:rFonts w:ascii="Helvetica" w:eastAsia="Times New Roman" w:hAnsi="Helvetica" w:cs="Times New Roman"/>
          <w:color w:val="373737"/>
          <w:sz w:val="36"/>
          <w:szCs w:val="36"/>
          <w:bdr w:val="none" w:sz="0" w:space="0" w:color="auto" w:frame="1"/>
          <w:lang w:eastAsia="en-GB"/>
        </w:rPr>
      </w:pPr>
    </w:p>
    <w:p w:rsidR="00284723" w:rsidRDefault="00284723" w:rsidP="00A60C4B">
      <w:pPr>
        <w:shd w:val="clear" w:color="auto" w:fill="FFFFFF"/>
        <w:spacing w:before="240" w:line="240" w:lineRule="auto"/>
        <w:jc w:val="center"/>
        <w:textAlignment w:val="baseline"/>
        <w:rPr>
          <w:rFonts w:ascii="Helvetica" w:eastAsia="Times New Roman" w:hAnsi="Helvetica" w:cs="Times New Roman"/>
          <w:color w:val="373737"/>
          <w:sz w:val="36"/>
          <w:szCs w:val="36"/>
          <w:bdr w:val="none" w:sz="0" w:space="0" w:color="auto" w:frame="1"/>
          <w:lang w:eastAsia="en-GB"/>
        </w:rPr>
      </w:pPr>
    </w:p>
    <w:p w:rsidR="00284723" w:rsidRDefault="00284723" w:rsidP="00A60C4B">
      <w:pPr>
        <w:shd w:val="clear" w:color="auto" w:fill="FFFFFF"/>
        <w:spacing w:before="240" w:line="240" w:lineRule="auto"/>
        <w:jc w:val="center"/>
        <w:textAlignment w:val="baseline"/>
        <w:rPr>
          <w:rFonts w:ascii="Helvetica" w:eastAsia="Times New Roman" w:hAnsi="Helvetica" w:cs="Times New Roman"/>
          <w:color w:val="373737"/>
          <w:sz w:val="36"/>
          <w:szCs w:val="36"/>
          <w:bdr w:val="none" w:sz="0" w:space="0" w:color="auto" w:frame="1"/>
          <w:lang w:eastAsia="en-GB"/>
        </w:rPr>
      </w:pPr>
    </w:p>
    <w:p w:rsidR="00A60C4B" w:rsidRPr="00284723" w:rsidRDefault="008F6474" w:rsidP="00A60C4B">
      <w:pPr>
        <w:shd w:val="clear" w:color="auto" w:fill="FFFFFF"/>
        <w:spacing w:before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36"/>
          <w:szCs w:val="36"/>
          <w:bdr w:val="none" w:sz="0" w:space="0" w:color="auto" w:frame="1"/>
          <w:lang w:val="ru-RU" w:eastAsia="en-GB"/>
        </w:rPr>
      </w:pPr>
      <w:r w:rsidRPr="00A60C4B">
        <w:rPr>
          <w:rFonts w:ascii="Helvetica" w:eastAsia="Times New Roman" w:hAnsi="Helvetica" w:cs="Times New Roman"/>
          <w:color w:val="373737"/>
          <w:sz w:val="36"/>
          <w:szCs w:val="36"/>
          <w:bdr w:val="none" w:sz="0" w:space="0" w:color="auto" w:frame="1"/>
          <w:lang w:eastAsia="en-GB"/>
        </w:rPr>
        <w:t> </w:t>
      </w:r>
      <w:r w:rsidRPr="00284723">
        <w:rPr>
          <w:rFonts w:ascii="Times New Roman" w:eastAsia="Times New Roman" w:hAnsi="Times New Roman" w:cs="Times New Roman"/>
          <w:b/>
          <w:iCs/>
          <w:sz w:val="36"/>
          <w:szCs w:val="36"/>
          <w:bdr w:val="none" w:sz="0" w:space="0" w:color="auto" w:frame="1"/>
          <w:lang w:val="ru-RU" w:eastAsia="en-GB"/>
        </w:rPr>
        <w:t>Консультация</w:t>
      </w:r>
      <w:r w:rsidRPr="00284723">
        <w:rPr>
          <w:rFonts w:ascii="Times New Roman" w:eastAsia="Times New Roman" w:hAnsi="Times New Roman" w:cs="Times New Roman"/>
          <w:b/>
          <w:iCs/>
          <w:sz w:val="36"/>
          <w:szCs w:val="36"/>
          <w:bdr w:val="none" w:sz="0" w:space="0" w:color="auto" w:frame="1"/>
          <w:lang w:eastAsia="en-GB"/>
        </w:rPr>
        <w:t> </w:t>
      </w:r>
      <w:r w:rsidRPr="00284723">
        <w:rPr>
          <w:rFonts w:ascii="Times New Roman" w:eastAsia="Times New Roman" w:hAnsi="Times New Roman" w:cs="Times New Roman"/>
          <w:b/>
          <w:iCs/>
          <w:sz w:val="36"/>
          <w:szCs w:val="36"/>
          <w:bdr w:val="none" w:sz="0" w:space="0" w:color="auto" w:frame="1"/>
          <w:lang w:val="ru-RU" w:eastAsia="en-GB"/>
        </w:rPr>
        <w:t>для родителей</w:t>
      </w:r>
      <w:r w:rsidR="00284723">
        <w:rPr>
          <w:rFonts w:ascii="Times New Roman" w:eastAsia="Times New Roman" w:hAnsi="Times New Roman" w:cs="Times New Roman"/>
          <w:b/>
          <w:iCs/>
          <w:sz w:val="36"/>
          <w:szCs w:val="36"/>
          <w:bdr w:val="none" w:sz="0" w:space="0" w:color="auto" w:frame="1"/>
          <w:lang w:val="ru-RU" w:eastAsia="en-GB"/>
        </w:rPr>
        <w:t>:</w:t>
      </w:r>
    </w:p>
    <w:p w:rsidR="008F6474" w:rsidRPr="00284723" w:rsidRDefault="008F6474" w:rsidP="00A60C4B">
      <w:pPr>
        <w:shd w:val="clear" w:color="auto" w:fill="FFFFFF"/>
        <w:spacing w:before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val="ru-RU" w:eastAsia="en-GB"/>
        </w:rPr>
      </w:pPr>
      <w:r w:rsidRPr="00284723">
        <w:rPr>
          <w:rFonts w:ascii="Times New Roman" w:eastAsia="Times New Roman" w:hAnsi="Times New Roman" w:cs="Times New Roman"/>
          <w:b/>
          <w:iCs/>
          <w:sz w:val="36"/>
          <w:szCs w:val="36"/>
          <w:bdr w:val="none" w:sz="0" w:space="0" w:color="auto" w:frame="1"/>
          <w:lang w:val="ru-RU" w:eastAsia="en-GB"/>
        </w:rPr>
        <w:t>«Воспитываем у детей навыки правильного звукопроизношения»</w:t>
      </w:r>
    </w:p>
    <w:p w:rsidR="00284723" w:rsidRDefault="008F6474" w:rsidP="00284723">
      <w:pPr>
        <w:shd w:val="clear" w:color="auto" w:fill="FFFFFF"/>
        <w:spacing w:before="240" w:line="240" w:lineRule="auto"/>
        <w:jc w:val="right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A60C4B">
        <w:rPr>
          <w:rFonts w:ascii="Times New Roman" w:eastAsia="Times New Roman" w:hAnsi="Times New Roman" w:cs="Times New Roman"/>
          <w:sz w:val="36"/>
          <w:szCs w:val="36"/>
          <w:lang w:eastAsia="en-GB"/>
        </w:rPr>
        <w:t> </w:t>
      </w:r>
    </w:p>
    <w:p w:rsidR="00284723" w:rsidRDefault="00284723" w:rsidP="00284723">
      <w:pPr>
        <w:shd w:val="clear" w:color="auto" w:fill="FFFFFF"/>
        <w:spacing w:before="240" w:line="240" w:lineRule="auto"/>
        <w:jc w:val="right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:rsidR="00284723" w:rsidRDefault="00284723" w:rsidP="0028472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284723" w:rsidRDefault="00284723" w:rsidP="0028472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284723" w:rsidRPr="00284723" w:rsidRDefault="00284723" w:rsidP="0028472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2847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Подготовила: у</w:t>
      </w:r>
      <w:r w:rsidR="00A60C4B" w:rsidRPr="002847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читель-дефектолог</w:t>
      </w:r>
      <w:r w:rsidRPr="002847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,</w:t>
      </w:r>
      <w:r w:rsidR="00A60C4B" w:rsidRPr="002847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</w:p>
    <w:p w:rsidR="00A60C4B" w:rsidRPr="00284723" w:rsidRDefault="00A60C4B" w:rsidP="0028472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2847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Гридасова И.Е.</w:t>
      </w:r>
    </w:p>
    <w:p w:rsidR="00284723" w:rsidRDefault="00284723" w:rsidP="00A60C4B">
      <w:pPr>
        <w:shd w:val="clear" w:color="auto" w:fill="FFFFFF"/>
        <w:spacing w:before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val="ru-RU" w:eastAsia="en-GB"/>
        </w:rPr>
      </w:pPr>
    </w:p>
    <w:p w:rsidR="00284723" w:rsidRDefault="00284723" w:rsidP="00A60C4B">
      <w:pPr>
        <w:shd w:val="clear" w:color="auto" w:fill="FFFFFF"/>
        <w:spacing w:before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val="ru-RU" w:eastAsia="en-GB"/>
        </w:rPr>
      </w:pPr>
    </w:p>
    <w:p w:rsidR="00284723" w:rsidRDefault="00284723" w:rsidP="00A60C4B">
      <w:pPr>
        <w:shd w:val="clear" w:color="auto" w:fill="FFFFFF"/>
        <w:spacing w:before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val="ru-RU" w:eastAsia="en-GB"/>
        </w:rPr>
      </w:pPr>
    </w:p>
    <w:p w:rsidR="00284723" w:rsidRDefault="00284723" w:rsidP="002847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284723" w:rsidRDefault="00284723" w:rsidP="002847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284723" w:rsidRDefault="00284723" w:rsidP="002847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284723" w:rsidRDefault="00284723" w:rsidP="002847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284723" w:rsidRDefault="00284723" w:rsidP="002847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284723" w:rsidRDefault="00284723" w:rsidP="002847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284723" w:rsidRDefault="00284723" w:rsidP="002847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284723" w:rsidRDefault="00284723" w:rsidP="002847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284723" w:rsidRDefault="00284723" w:rsidP="002847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г. Изобильный</w:t>
      </w:r>
    </w:p>
    <w:p w:rsidR="00284723" w:rsidRPr="00284723" w:rsidRDefault="00284723" w:rsidP="002847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22.03.</w:t>
      </w:r>
      <w:r w:rsidR="00A60C4B" w:rsidRPr="002847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г.</w:t>
      </w:r>
    </w:p>
    <w:p w:rsidR="008F6474" w:rsidRPr="008F6474" w:rsidRDefault="008F6474" w:rsidP="00284723">
      <w:pPr>
        <w:shd w:val="clear" w:color="auto" w:fill="FFFFFF"/>
        <w:spacing w:before="24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</w:pP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lastRenderedPageBreak/>
        <w:t>Грамотная, чёткая, чистая и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ритмичная речь ребёнка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— это не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дар, она приобретается благодаря совместным усилиям родителей, педагогов и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многих других людей, в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окружении которых малыш растёт и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развивается. В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первую очередь такая речь характеризуется правильным произношением звуков.</w:t>
      </w:r>
      <w:r w:rsidRPr="008F6474">
        <w:rPr>
          <w:rFonts w:ascii="Times New Roman" w:eastAsia="Times New Roman" w:hAnsi="Times New Roman" w:cs="Times New Roman"/>
          <w:sz w:val="30"/>
          <w:szCs w:val="30"/>
          <w:lang w:eastAsia="en-GB"/>
        </w:rPr>
        <w:t> </w:t>
      </w:r>
    </w:p>
    <w:p w:rsidR="008F6474" w:rsidRPr="008F6474" w:rsidRDefault="008F6474" w:rsidP="00284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</w:pP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  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 xml:space="preserve"> </w:t>
      </w:r>
      <w:r w:rsidR="00284723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ab/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Правильное произношение звуков обеспечивается хорошей подвижностью и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дифференцированной работой органов артикуляционного аппарата. Выработать чёткие и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согласованные движения органов артикуляционного аппарата помогает артикуляционная гимнастика. Что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же это такое и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зачем она нужна?</w:t>
      </w:r>
    </w:p>
    <w:p w:rsidR="008F6474" w:rsidRPr="008F6474" w:rsidRDefault="008F6474" w:rsidP="00284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</w:pPr>
      <w:r w:rsidRPr="008F6474">
        <w:rPr>
          <w:rFonts w:ascii="Times New Roman" w:eastAsia="Times New Roman" w:hAnsi="Times New Roman" w:cs="Times New Roman"/>
          <w:sz w:val="30"/>
          <w:szCs w:val="30"/>
          <w:lang w:eastAsia="en-GB"/>
        </w:rPr>
        <w:t>   </w:t>
      </w:r>
      <w:r w:rsidR="00284723">
        <w:rPr>
          <w:rFonts w:ascii="Times New Roman" w:eastAsia="Times New Roman" w:hAnsi="Times New Roman" w:cs="Times New Roman"/>
          <w:sz w:val="30"/>
          <w:szCs w:val="30"/>
          <w:lang w:eastAsia="en-GB"/>
        </w:rPr>
        <w:tab/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Для чистого звукопроизношения нужны сильные, упругие и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подвижные органы речи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— язык, губы и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мягкое нёбо. Все речевые органы состоят из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мышц, если можно тренировать мышцы рук, ног, то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это значит, что можно тренировать и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мышцы языка и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губ. Вот для этого и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существует артикуляционная гимнастика, даже если Ваш ребёнок не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говорит, она поможет укрепить мышцы органов речи и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подготовит базу для чистого звукопроизношения.</w:t>
      </w:r>
    </w:p>
    <w:p w:rsidR="008F6474" w:rsidRPr="008F6474" w:rsidRDefault="008F6474" w:rsidP="00284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</w:pPr>
      <w:r w:rsidRPr="008F6474">
        <w:rPr>
          <w:rFonts w:ascii="Times New Roman" w:eastAsia="Times New Roman" w:hAnsi="Times New Roman" w:cs="Times New Roman"/>
          <w:sz w:val="30"/>
          <w:szCs w:val="30"/>
          <w:lang w:eastAsia="en-GB"/>
        </w:rPr>
        <w:t>    </w:t>
      </w:r>
      <w:r w:rsidR="00284723">
        <w:rPr>
          <w:rFonts w:ascii="Times New Roman" w:eastAsia="Times New Roman" w:hAnsi="Times New Roman" w:cs="Times New Roman"/>
          <w:sz w:val="30"/>
          <w:szCs w:val="30"/>
          <w:lang w:eastAsia="en-GB"/>
        </w:rPr>
        <w:tab/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Артикуляционная гимнастика является подготовительным этапом при постановке звуков. Несомненно, что постановкой и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 xml:space="preserve">автоматизацией звуков должен заниматься только логопед. Некоторые родители считают, что повторяя многократно слова, </w:t>
      </w:r>
      <w:proofErr w:type="spellStart"/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чистоговорки</w:t>
      </w:r>
      <w:proofErr w:type="spellEnd"/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, и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даже скороговорки, они могут воспитать правильное звукопроизношение у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ребёнка. Они и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не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подозревают, что сначала ребёнок должен научиться правильно произносить изолированный звук, затем закрепить его в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слогах, словах, а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только потом во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фразе.</w:t>
      </w:r>
    </w:p>
    <w:p w:rsidR="008F6474" w:rsidRPr="00284723" w:rsidRDefault="008F6474" w:rsidP="00284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</w:pPr>
      <w:r w:rsidRPr="008F6474">
        <w:rPr>
          <w:rFonts w:ascii="Times New Roman" w:eastAsia="Times New Roman" w:hAnsi="Times New Roman" w:cs="Times New Roman"/>
          <w:sz w:val="30"/>
          <w:szCs w:val="30"/>
          <w:lang w:eastAsia="en-GB"/>
        </w:rPr>
        <w:t>   </w:t>
      </w:r>
      <w:r w:rsidR="00284723">
        <w:rPr>
          <w:rFonts w:ascii="Times New Roman" w:eastAsia="Times New Roman" w:hAnsi="Times New Roman" w:cs="Times New Roman"/>
          <w:sz w:val="30"/>
          <w:szCs w:val="30"/>
          <w:lang w:eastAsia="en-GB"/>
        </w:rPr>
        <w:tab/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Для занятий дома с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родителями предлагается проводить артикуляционную гимнастику, тем более, что в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раннем возрасте и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младшем возрасте только этот подготовительный этап уже может помочь малышу достичь правильного звукопроизношения. Упражнения подбирает в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соответствии с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нарушением речи ребёнка логопед. Проверив, какие звуки не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произносит Ваш ребёнок, логопед подберёт комплекс упражнений именно для этого нарушения. Для неговорящих детей и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детей с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большим количеством дефектных звуков, подойдёт основной комплекс артикуляционной гимнастики.</w:t>
      </w:r>
    </w:p>
    <w:p w:rsidR="008F6474" w:rsidRPr="008F6474" w:rsidRDefault="008F6474" w:rsidP="00284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</w:pP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    </w:t>
      </w:r>
      <w:r w:rsidR="00284723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ab/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При подборе и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выполнении упражнений необходимо соблюдать определённую последовательность:</w:t>
      </w:r>
      <w:r w:rsidRPr="008F6474">
        <w:rPr>
          <w:rFonts w:ascii="Times New Roman" w:eastAsia="Times New Roman" w:hAnsi="Times New Roman" w:cs="Times New Roman"/>
          <w:sz w:val="30"/>
          <w:szCs w:val="30"/>
          <w:lang w:eastAsia="en-GB"/>
        </w:rPr>
        <w:t> </w:t>
      </w:r>
    </w:p>
    <w:p w:rsidR="008F6474" w:rsidRPr="008F6474" w:rsidRDefault="008F6474" w:rsidP="00284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</w:pP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• От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простого упражнения к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сложному.</w:t>
      </w:r>
      <w:r w:rsidRPr="008F6474">
        <w:rPr>
          <w:rFonts w:ascii="Times New Roman" w:eastAsia="Times New Roman" w:hAnsi="Times New Roman" w:cs="Times New Roman"/>
          <w:sz w:val="30"/>
          <w:szCs w:val="30"/>
          <w:lang w:eastAsia="en-GB"/>
        </w:rPr>
        <w:t> </w:t>
      </w:r>
    </w:p>
    <w:p w:rsidR="008F6474" w:rsidRPr="008F6474" w:rsidRDefault="008F6474" w:rsidP="00284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</w:pP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• Выполнение упражнения в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медленном темпе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— обязательно перед зеркалом.</w:t>
      </w:r>
      <w:r w:rsidRPr="008F6474">
        <w:rPr>
          <w:rFonts w:ascii="Times New Roman" w:eastAsia="Times New Roman" w:hAnsi="Times New Roman" w:cs="Times New Roman"/>
          <w:sz w:val="30"/>
          <w:szCs w:val="30"/>
          <w:lang w:eastAsia="en-GB"/>
        </w:rPr>
        <w:t> </w:t>
      </w:r>
    </w:p>
    <w:p w:rsidR="008F6474" w:rsidRPr="008F6474" w:rsidRDefault="008F6474" w:rsidP="00284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</w:pP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• Достаточно несколько раз повторить упражнение, но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качественно.</w:t>
      </w:r>
      <w:r w:rsidRPr="008F6474">
        <w:rPr>
          <w:rFonts w:ascii="Times New Roman" w:eastAsia="Times New Roman" w:hAnsi="Times New Roman" w:cs="Times New Roman"/>
          <w:sz w:val="30"/>
          <w:szCs w:val="30"/>
          <w:lang w:eastAsia="en-GB"/>
        </w:rPr>
        <w:t> </w:t>
      </w:r>
    </w:p>
    <w:p w:rsidR="008F6474" w:rsidRPr="008F6474" w:rsidRDefault="008F6474" w:rsidP="00284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</w:pP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• Увеличение количества повторений до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10–15 раз.</w:t>
      </w:r>
      <w:r w:rsidRPr="008F6474">
        <w:rPr>
          <w:rFonts w:ascii="Times New Roman" w:eastAsia="Times New Roman" w:hAnsi="Times New Roman" w:cs="Times New Roman"/>
          <w:sz w:val="30"/>
          <w:szCs w:val="30"/>
          <w:lang w:eastAsia="en-GB"/>
        </w:rPr>
        <w:t> </w:t>
      </w:r>
    </w:p>
    <w:p w:rsidR="008F6474" w:rsidRPr="008F6474" w:rsidRDefault="008F6474" w:rsidP="00284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</w:pP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• Ребёнок выполняет правильно движения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— убираем зеркало.</w:t>
      </w:r>
      <w:r w:rsidRPr="008F6474">
        <w:rPr>
          <w:rFonts w:ascii="Times New Roman" w:eastAsia="Times New Roman" w:hAnsi="Times New Roman" w:cs="Times New Roman"/>
          <w:sz w:val="30"/>
          <w:szCs w:val="30"/>
          <w:lang w:eastAsia="en-GB"/>
        </w:rPr>
        <w:t> </w:t>
      </w:r>
    </w:p>
    <w:p w:rsidR="008F6474" w:rsidRPr="008F6474" w:rsidRDefault="008F6474" w:rsidP="00284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</w:pP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• Артикуляционную гимнастику ребёнку должен показать взрослый, для этого он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сам должен правильно выполнять все упражнения.</w:t>
      </w:r>
      <w:r w:rsidRPr="008F6474">
        <w:rPr>
          <w:rFonts w:ascii="Times New Roman" w:eastAsia="Times New Roman" w:hAnsi="Times New Roman" w:cs="Times New Roman"/>
          <w:sz w:val="30"/>
          <w:szCs w:val="30"/>
          <w:lang w:eastAsia="en-GB"/>
        </w:rPr>
        <w:t> </w:t>
      </w:r>
    </w:p>
    <w:p w:rsidR="008F6474" w:rsidRPr="008F6474" w:rsidRDefault="008F6474" w:rsidP="00284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</w:pP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lastRenderedPageBreak/>
        <w:t>     </w:t>
      </w:r>
      <w:r w:rsidR="00284723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ab/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Для примера рассмотрим «Комплекс упражнений, вырабатывающих правильный артикуляционный уклад звуков [л], [л']».</w:t>
      </w:r>
      <w:r w:rsidRPr="008F6474">
        <w:rPr>
          <w:rFonts w:ascii="Times New Roman" w:eastAsia="Times New Roman" w:hAnsi="Times New Roman" w:cs="Times New Roman"/>
          <w:sz w:val="30"/>
          <w:szCs w:val="30"/>
          <w:lang w:eastAsia="en-GB"/>
        </w:rPr>
        <w:t> </w:t>
      </w:r>
    </w:p>
    <w:p w:rsidR="008F6474" w:rsidRPr="00A60C4B" w:rsidRDefault="008F6474" w:rsidP="00284723">
      <w:pPr>
        <w:numPr>
          <w:ilvl w:val="0"/>
          <w:numId w:val="1"/>
        </w:numPr>
        <w:shd w:val="clear" w:color="auto" w:fill="FFFFFF"/>
        <w:spacing w:after="24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en-GB"/>
        </w:rPr>
      </w:pPr>
      <w:proofErr w:type="spellStart"/>
      <w:r w:rsidRPr="00A60C4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Лягушка-Хоботок</w:t>
      </w:r>
      <w:proofErr w:type="spellEnd"/>
      <w:r w:rsidRPr="00A60C4B">
        <w:rPr>
          <w:rFonts w:ascii="Times New Roman" w:eastAsia="Times New Roman" w:hAnsi="Times New Roman" w:cs="Times New Roman"/>
          <w:sz w:val="30"/>
          <w:szCs w:val="30"/>
          <w:lang w:eastAsia="en-GB"/>
        </w:rPr>
        <w:t> </w:t>
      </w:r>
    </w:p>
    <w:p w:rsidR="008F6474" w:rsidRPr="008F6474" w:rsidRDefault="008F6474" w:rsidP="0028472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</w:pP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На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счёт «раз-два» чередовать упражнение «Лягушка»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— (улыбнуться, с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напряжением обнажив сомкнутые зубы) «Хоботок» (губы и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зубы сомкнуты, с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напряжением вытянуть губы вперёд трубочкой).</w:t>
      </w:r>
    </w:p>
    <w:p w:rsidR="008F6474" w:rsidRPr="00284723" w:rsidRDefault="00A60C4B" w:rsidP="00284723">
      <w:pPr>
        <w:shd w:val="clear" w:color="auto" w:fill="FFFFFF"/>
        <w:spacing w:after="24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2</w:t>
      </w:r>
      <w:r w:rsidR="00284723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.</w:t>
      </w:r>
      <w:r w:rsidR="008F6474" w:rsidRPr="008F6474">
        <w:rPr>
          <w:rFonts w:ascii="Times New Roman" w:eastAsia="Times New Roman" w:hAnsi="Times New Roman" w:cs="Times New Roman"/>
          <w:sz w:val="30"/>
          <w:szCs w:val="30"/>
          <w:lang w:eastAsia="en-GB"/>
        </w:rPr>
        <w:t> </w:t>
      </w:r>
      <w:r w:rsidR="008F6474" w:rsidRPr="00284723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Лопаточка</w:t>
      </w:r>
      <w:r w:rsidR="008F6474" w:rsidRPr="008F6474">
        <w:rPr>
          <w:rFonts w:ascii="Times New Roman" w:eastAsia="Times New Roman" w:hAnsi="Times New Roman" w:cs="Times New Roman"/>
          <w:sz w:val="30"/>
          <w:szCs w:val="30"/>
          <w:lang w:eastAsia="en-GB"/>
        </w:rPr>
        <w:t> </w:t>
      </w:r>
    </w:p>
    <w:p w:rsidR="008F6474" w:rsidRPr="008F6474" w:rsidRDefault="008F6474" w:rsidP="0028472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</w:pP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Улыбнуться, открыть рот. Положить широкий язык на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нижнюю губу. Удерживать в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спокойном состоянии на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счёт до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5.</w:t>
      </w:r>
    </w:p>
    <w:p w:rsidR="008F6474" w:rsidRPr="00A60C4B" w:rsidRDefault="00A60C4B" w:rsidP="00284723">
      <w:pPr>
        <w:shd w:val="clear" w:color="auto" w:fill="FFFFFF"/>
        <w:spacing w:after="24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3</w:t>
      </w:r>
      <w:r w:rsidR="00284723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.</w:t>
      </w:r>
      <w:r w:rsidR="008F6474" w:rsidRPr="008F6474">
        <w:rPr>
          <w:rFonts w:ascii="Times New Roman" w:eastAsia="Times New Roman" w:hAnsi="Times New Roman" w:cs="Times New Roman"/>
          <w:sz w:val="30"/>
          <w:szCs w:val="30"/>
          <w:lang w:eastAsia="en-GB"/>
        </w:rPr>
        <w:t> </w:t>
      </w:r>
      <w:r w:rsidR="008F6474" w:rsidRPr="00A60C4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Накажем</w:t>
      </w: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 xml:space="preserve"> </w:t>
      </w:r>
      <w:r w:rsidR="008F6474" w:rsidRPr="00A60C4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не</w:t>
      </w: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 xml:space="preserve"> </w:t>
      </w:r>
      <w:r w:rsidR="008F6474" w:rsidRPr="00A60C4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послушный</w:t>
      </w: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 xml:space="preserve"> </w:t>
      </w:r>
      <w:r w:rsidR="008F6474" w:rsidRPr="00A60C4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язычок.</w:t>
      </w:r>
      <w:r w:rsidR="008F6474" w:rsidRPr="008F6474">
        <w:rPr>
          <w:rFonts w:ascii="Times New Roman" w:eastAsia="Times New Roman" w:hAnsi="Times New Roman" w:cs="Times New Roman"/>
          <w:sz w:val="30"/>
          <w:szCs w:val="30"/>
          <w:lang w:eastAsia="en-GB"/>
        </w:rPr>
        <w:t> </w:t>
      </w:r>
    </w:p>
    <w:p w:rsidR="008F6474" w:rsidRPr="008F6474" w:rsidRDefault="008F6474" w:rsidP="0028472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</w:pP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Положить широкий язык между губами и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пошлёпать его «</w:t>
      </w:r>
      <w:proofErr w:type="spellStart"/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пя-пя-пя</w:t>
      </w:r>
      <w:proofErr w:type="spellEnd"/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».</w:t>
      </w:r>
    </w:p>
    <w:p w:rsidR="008F6474" w:rsidRPr="00284723" w:rsidRDefault="00A60C4B" w:rsidP="00284723">
      <w:pPr>
        <w:shd w:val="clear" w:color="auto" w:fill="FFFFFF"/>
        <w:spacing w:after="24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4</w:t>
      </w:r>
      <w:r w:rsidR="00284723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.</w:t>
      </w:r>
      <w:r w:rsidR="008F6474" w:rsidRPr="008F6474">
        <w:rPr>
          <w:rFonts w:ascii="Times New Roman" w:eastAsia="Times New Roman" w:hAnsi="Times New Roman" w:cs="Times New Roman"/>
          <w:sz w:val="30"/>
          <w:szCs w:val="30"/>
          <w:lang w:eastAsia="en-GB"/>
        </w:rPr>
        <w:t> </w:t>
      </w:r>
      <w:r w:rsidR="008F6474" w:rsidRPr="00284723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Вкусное</w:t>
      </w: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 xml:space="preserve"> </w:t>
      </w:r>
      <w:r w:rsidR="008F6474" w:rsidRPr="00284723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варенье</w:t>
      </w:r>
      <w:r w:rsidR="008F6474" w:rsidRPr="008F6474">
        <w:rPr>
          <w:rFonts w:ascii="Times New Roman" w:eastAsia="Times New Roman" w:hAnsi="Times New Roman" w:cs="Times New Roman"/>
          <w:sz w:val="30"/>
          <w:szCs w:val="30"/>
          <w:lang w:eastAsia="en-GB"/>
        </w:rPr>
        <w:t> </w:t>
      </w:r>
    </w:p>
    <w:p w:rsidR="008F6474" w:rsidRPr="008F6474" w:rsidRDefault="008F6474" w:rsidP="0028472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</w:pP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Улыбнуться, открыть рот. Языком в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форме чашечки облизывать верхнюю губу сверху-вниз (можно помазать её вареньем). Нижняя губа не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должна обтягивать зубы.</w:t>
      </w:r>
    </w:p>
    <w:p w:rsidR="008F6474" w:rsidRPr="00284723" w:rsidRDefault="00A60C4B" w:rsidP="00284723">
      <w:pPr>
        <w:shd w:val="clear" w:color="auto" w:fill="FFFFFF"/>
        <w:spacing w:after="24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5</w:t>
      </w:r>
      <w:r w:rsidR="00284723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.</w:t>
      </w:r>
      <w:r w:rsidR="008F6474" w:rsidRPr="008F6474">
        <w:rPr>
          <w:rFonts w:ascii="Times New Roman" w:eastAsia="Times New Roman" w:hAnsi="Times New Roman" w:cs="Times New Roman"/>
          <w:sz w:val="30"/>
          <w:szCs w:val="30"/>
          <w:lang w:eastAsia="en-GB"/>
        </w:rPr>
        <w:t> </w:t>
      </w:r>
      <w:r w:rsidR="008F6474" w:rsidRPr="00284723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Качели</w:t>
      </w:r>
      <w:r w:rsidR="008F6474" w:rsidRPr="008F6474">
        <w:rPr>
          <w:rFonts w:ascii="Times New Roman" w:eastAsia="Times New Roman" w:hAnsi="Times New Roman" w:cs="Times New Roman"/>
          <w:sz w:val="30"/>
          <w:szCs w:val="30"/>
          <w:lang w:eastAsia="en-GB"/>
        </w:rPr>
        <w:t> </w:t>
      </w:r>
    </w:p>
    <w:p w:rsidR="008F6474" w:rsidRPr="008F6474" w:rsidRDefault="008F6474" w:rsidP="0028472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en-GB"/>
        </w:rPr>
      </w:pP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Улыбнуться, открыть рот. На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счёт 1–2 поочерёдно упираться языком то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в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верхние, то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в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 xml:space="preserve">нижние зубы. </w:t>
      </w:r>
      <w:r w:rsidRPr="00284723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Нижняя</w:t>
      </w:r>
      <w:r w:rsidR="00A60C4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 xml:space="preserve"> </w:t>
      </w:r>
      <w:r w:rsidRPr="00284723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челюсть</w:t>
      </w:r>
      <w:r w:rsidR="00A60C4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 xml:space="preserve"> </w:t>
      </w:r>
      <w:r w:rsidRPr="00284723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при</w:t>
      </w:r>
      <w:r w:rsidR="00A60C4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 xml:space="preserve"> </w:t>
      </w:r>
      <w:r w:rsidRPr="00284723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этом</w:t>
      </w:r>
      <w:r w:rsidR="00A60C4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 xml:space="preserve"> </w:t>
      </w:r>
      <w:proofErr w:type="spellStart"/>
      <w:r w:rsidRPr="00284723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неподв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ижна</w:t>
      </w:r>
      <w:proofErr w:type="spellEnd"/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.</w:t>
      </w:r>
    </w:p>
    <w:p w:rsidR="008F6474" w:rsidRPr="00A60C4B" w:rsidRDefault="008F6474" w:rsidP="00284723">
      <w:pPr>
        <w:numPr>
          <w:ilvl w:val="0"/>
          <w:numId w:val="6"/>
        </w:numPr>
        <w:shd w:val="clear" w:color="auto" w:fill="FFFFFF"/>
        <w:spacing w:after="24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en-GB"/>
        </w:rPr>
      </w:pPr>
      <w:proofErr w:type="spellStart"/>
      <w:r w:rsidRPr="00A60C4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Пароход</w:t>
      </w:r>
      <w:proofErr w:type="spellEnd"/>
      <w:r w:rsidRPr="00A60C4B">
        <w:rPr>
          <w:rFonts w:ascii="Times New Roman" w:eastAsia="Times New Roman" w:hAnsi="Times New Roman" w:cs="Times New Roman"/>
          <w:sz w:val="30"/>
          <w:szCs w:val="30"/>
          <w:lang w:eastAsia="en-GB"/>
        </w:rPr>
        <w:t> </w:t>
      </w:r>
    </w:p>
    <w:p w:rsidR="008F6474" w:rsidRDefault="008F6474" w:rsidP="0028472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</w:pP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Приоткрыть рот и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длительно на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одном выдохе произносить звук «ы-ы-ы». Необходимо следить, чтобы кончик языка был опущен и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находиться в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глубине рта.</w:t>
      </w:r>
    </w:p>
    <w:p w:rsidR="008F6474" w:rsidRPr="00A60C4B" w:rsidRDefault="008F6474" w:rsidP="00284723">
      <w:pPr>
        <w:numPr>
          <w:ilvl w:val="0"/>
          <w:numId w:val="7"/>
        </w:numPr>
        <w:shd w:val="clear" w:color="auto" w:fill="FFFFFF"/>
        <w:spacing w:after="24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en-GB"/>
        </w:rPr>
      </w:pPr>
      <w:proofErr w:type="spellStart"/>
      <w:r w:rsidRPr="00A60C4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Индюк</w:t>
      </w:r>
      <w:proofErr w:type="spellEnd"/>
      <w:r w:rsidRPr="00A60C4B">
        <w:rPr>
          <w:rFonts w:ascii="Times New Roman" w:eastAsia="Times New Roman" w:hAnsi="Times New Roman" w:cs="Times New Roman"/>
          <w:sz w:val="30"/>
          <w:szCs w:val="30"/>
          <w:lang w:eastAsia="en-GB"/>
        </w:rPr>
        <w:t> </w:t>
      </w:r>
    </w:p>
    <w:p w:rsidR="008F6474" w:rsidRDefault="008F6474" w:rsidP="0028472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</w:pP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Приоткрыть рот, положить язык на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верхнюю губу и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производить движения широким передним краем языка по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верхней губе вперёд и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назад, стараясь не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отрывать язык от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губы, как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бы поглаживая её. Темп упражнения постепенно убыстрять, затем добавить голос, чтобы слышалось «</w:t>
      </w:r>
      <w:proofErr w:type="spellStart"/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бл-бл-бл</w:t>
      </w:r>
      <w:proofErr w:type="spellEnd"/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 xml:space="preserve">». </w:t>
      </w:r>
      <w:proofErr w:type="spellStart"/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Следите</w:t>
      </w:r>
      <w:proofErr w:type="spellEnd"/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 xml:space="preserve">, </w:t>
      </w:r>
      <w:proofErr w:type="spellStart"/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чтобы</w:t>
      </w:r>
      <w:proofErr w:type="spellEnd"/>
      <w:r w:rsidR="00A60C4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 xml:space="preserve"> </w:t>
      </w:r>
      <w:proofErr w:type="spellStart"/>
      <w:proofErr w:type="gramStart"/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язык</w:t>
      </w:r>
      <w:proofErr w:type="spellEnd"/>
      <w:r w:rsidR="00A60C4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 xml:space="preserve">  </w:t>
      </w:r>
      <w:proofErr w:type="spellStart"/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не</w:t>
      </w:r>
      <w:proofErr w:type="spellEnd"/>
      <w:proofErr w:type="gramEnd"/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proofErr w:type="spellStart"/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сужался</w:t>
      </w:r>
      <w:proofErr w:type="spellEnd"/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 xml:space="preserve">, </w:t>
      </w:r>
      <w:proofErr w:type="spellStart"/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он</w:t>
      </w:r>
      <w:proofErr w:type="spellEnd"/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proofErr w:type="spellStart"/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должен</w:t>
      </w:r>
      <w:proofErr w:type="spellEnd"/>
      <w:r w:rsidR="00A60C4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 xml:space="preserve"> </w:t>
      </w:r>
      <w:proofErr w:type="spellStart"/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быть</w:t>
      </w:r>
      <w:proofErr w:type="spellEnd"/>
      <w:r w:rsidR="00A60C4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 xml:space="preserve"> </w:t>
      </w:r>
      <w:proofErr w:type="spellStart"/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широким</w:t>
      </w:r>
      <w:proofErr w:type="spellEnd"/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.</w:t>
      </w:r>
    </w:p>
    <w:p w:rsidR="00284723" w:rsidRDefault="00284723" w:rsidP="00284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</w:pPr>
    </w:p>
    <w:p w:rsidR="008F6474" w:rsidRPr="00A60C4B" w:rsidRDefault="008F6474" w:rsidP="00284723">
      <w:pPr>
        <w:numPr>
          <w:ilvl w:val="0"/>
          <w:numId w:val="8"/>
        </w:numPr>
        <w:shd w:val="clear" w:color="auto" w:fill="FFFFFF"/>
        <w:spacing w:after="24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en-GB"/>
        </w:rPr>
      </w:pPr>
      <w:proofErr w:type="spellStart"/>
      <w:r w:rsidRPr="00A60C4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Маляр</w:t>
      </w:r>
      <w:proofErr w:type="spellEnd"/>
      <w:r w:rsidRPr="00A60C4B">
        <w:rPr>
          <w:rFonts w:ascii="Times New Roman" w:eastAsia="Times New Roman" w:hAnsi="Times New Roman" w:cs="Times New Roman"/>
          <w:sz w:val="30"/>
          <w:szCs w:val="30"/>
          <w:lang w:eastAsia="en-GB"/>
        </w:rPr>
        <w:t> </w:t>
      </w:r>
    </w:p>
    <w:p w:rsidR="008F6474" w:rsidRPr="008F6474" w:rsidRDefault="008F6474" w:rsidP="0028472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</w:pP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Улыбнуться, открыть рот. Широким кончиком языка погладить нёбо от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зубов к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горлу. Нижняя челюсть не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должна двигаться.</w:t>
      </w:r>
      <w:r w:rsidRPr="008F6474">
        <w:rPr>
          <w:rFonts w:ascii="Times New Roman" w:eastAsia="Times New Roman" w:hAnsi="Times New Roman" w:cs="Times New Roman"/>
          <w:sz w:val="30"/>
          <w:szCs w:val="30"/>
          <w:lang w:eastAsia="en-GB"/>
        </w:rPr>
        <w:t> </w:t>
      </w:r>
    </w:p>
    <w:p w:rsidR="00284723" w:rsidRDefault="00284723" w:rsidP="0028472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</w:pPr>
    </w:p>
    <w:p w:rsidR="00284723" w:rsidRDefault="008F6474" w:rsidP="00284723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</w:pP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9. Чистим верхние зубки</w:t>
      </w:r>
    </w:p>
    <w:p w:rsidR="008F6474" w:rsidRPr="008F6474" w:rsidRDefault="008F6474" w:rsidP="0028472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</w:pPr>
      <w:r w:rsidRPr="008F6474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lastRenderedPageBreak/>
        <w:br/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Улыбнуться, приоткрыть рот. Кон</w:t>
      </w:r>
      <w:r w:rsidR="000502F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 xml:space="preserve">чиком языка «почистить» верхние 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зубки с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внутренней стороны, двигая языком вправо-влево.</w:t>
      </w:r>
      <w:r w:rsidRPr="008F6474">
        <w:rPr>
          <w:rFonts w:ascii="Times New Roman" w:eastAsia="Times New Roman" w:hAnsi="Times New Roman" w:cs="Times New Roman"/>
          <w:sz w:val="30"/>
          <w:szCs w:val="30"/>
          <w:lang w:eastAsia="en-GB"/>
        </w:rPr>
        <w:t> </w:t>
      </w:r>
    </w:p>
    <w:p w:rsidR="008F6474" w:rsidRPr="008F6474" w:rsidRDefault="008F6474" w:rsidP="0028472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</w:pP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10. Посчитай зубки</w:t>
      </w:r>
      <w:r w:rsidRPr="008F6474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br/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В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этом комплексе «считаем» верхние зубы.</w:t>
      </w:r>
      <w:r w:rsidRPr="008F6474">
        <w:rPr>
          <w:rFonts w:ascii="Times New Roman" w:eastAsia="Times New Roman" w:hAnsi="Times New Roman" w:cs="Times New Roman"/>
          <w:sz w:val="30"/>
          <w:szCs w:val="30"/>
          <w:lang w:eastAsia="en-GB"/>
        </w:rPr>
        <w:t> </w:t>
      </w:r>
    </w:p>
    <w:p w:rsidR="008F6474" w:rsidRPr="008F6474" w:rsidRDefault="008F6474" w:rsidP="000502F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</w:pP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11. Поймаем звук [л]</w:t>
      </w:r>
      <w:r w:rsidRPr="008F6474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br/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Улыбнуться. Во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время произнесения звука, а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широкий кончик языка закусить зубами. Постепенно убыстряя темп движения, вы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услышите звук Л.</w:t>
      </w:r>
    </w:p>
    <w:p w:rsidR="008F6474" w:rsidRPr="008F6474" w:rsidRDefault="008F6474" w:rsidP="00284723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</w:pPr>
      <w:r w:rsidRPr="008F6474">
        <w:rPr>
          <w:rFonts w:ascii="Times New Roman" w:eastAsia="Times New Roman" w:hAnsi="Times New Roman" w:cs="Times New Roman"/>
          <w:sz w:val="30"/>
          <w:szCs w:val="30"/>
          <w:lang w:eastAsia="en-GB"/>
        </w:rPr>
        <w:t> </w:t>
      </w:r>
      <w:r w:rsidR="000502F9">
        <w:rPr>
          <w:rFonts w:ascii="Times New Roman" w:eastAsia="Times New Roman" w:hAnsi="Times New Roman" w:cs="Times New Roman"/>
          <w:sz w:val="30"/>
          <w:szCs w:val="30"/>
          <w:lang w:eastAsia="en-GB"/>
        </w:rPr>
        <w:tab/>
      </w:r>
      <w:r w:rsidRPr="008F6474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val="ru-RU" w:eastAsia="en-GB"/>
        </w:rPr>
        <w:t>Что</w:t>
      </w:r>
      <w:r w:rsidRPr="008F6474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val="ru-RU" w:eastAsia="en-GB"/>
        </w:rPr>
        <w:t>же важно знать, работая с</w:t>
      </w:r>
      <w:r w:rsidRPr="008F6474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val="ru-RU" w:eastAsia="en-GB"/>
        </w:rPr>
        <w:t>детьми над развитием артикуляционной моторики?</w:t>
      </w:r>
      <w:r w:rsidRPr="008F6474">
        <w:rPr>
          <w:rFonts w:ascii="Times New Roman" w:eastAsia="Times New Roman" w:hAnsi="Times New Roman" w:cs="Times New Roman"/>
          <w:sz w:val="30"/>
          <w:szCs w:val="30"/>
          <w:lang w:eastAsia="en-GB"/>
        </w:rPr>
        <w:t> </w:t>
      </w:r>
    </w:p>
    <w:p w:rsidR="008F6474" w:rsidRPr="008F6474" w:rsidRDefault="008F6474" w:rsidP="000502F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</w:pP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Проводить артикуляционную гимнастику надо ежедневно, чтобы вырабатываемые у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детей двигательные навыки закреплялись и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становились более прочными.</w:t>
      </w:r>
      <w:r w:rsidRPr="008F6474">
        <w:rPr>
          <w:rFonts w:ascii="Times New Roman" w:eastAsia="Times New Roman" w:hAnsi="Times New Roman" w:cs="Times New Roman"/>
          <w:sz w:val="30"/>
          <w:szCs w:val="30"/>
          <w:lang w:eastAsia="en-GB"/>
        </w:rPr>
        <w:t> </w:t>
      </w:r>
    </w:p>
    <w:p w:rsidR="008F6474" w:rsidRPr="008F6474" w:rsidRDefault="008F6474" w:rsidP="00284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</w:pP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Непосредственная работа над развитием артикуляционной моторики должна занимать не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менее 5, а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всё занятие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— 10–12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минут.</w:t>
      </w:r>
      <w:r w:rsidRPr="008F6474">
        <w:rPr>
          <w:rFonts w:ascii="Times New Roman" w:eastAsia="Times New Roman" w:hAnsi="Times New Roman" w:cs="Times New Roman"/>
          <w:sz w:val="30"/>
          <w:szCs w:val="30"/>
          <w:lang w:eastAsia="en-GB"/>
        </w:rPr>
        <w:t> </w:t>
      </w:r>
    </w:p>
    <w:p w:rsidR="008F6474" w:rsidRPr="008F6474" w:rsidRDefault="008F6474" w:rsidP="00284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</w:pP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   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 xml:space="preserve"> </w:t>
      </w:r>
      <w:r w:rsidR="000502F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ab/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Артикуляционную гимнастику следует выполнять сидя перед зеркалом, так как в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таком положении у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ребёнка прямая спина, он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не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напряжён, руки и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ноги находятся в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спокойном состоянии. Если малыш выполняет упражнения с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индивидуальным зеркалом, предварительно он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должен увидеть правильный образец, показанный взрослым.</w:t>
      </w:r>
      <w:r w:rsidRPr="008F6474">
        <w:rPr>
          <w:rFonts w:ascii="Times New Roman" w:eastAsia="Times New Roman" w:hAnsi="Times New Roman" w:cs="Times New Roman"/>
          <w:sz w:val="30"/>
          <w:szCs w:val="30"/>
          <w:lang w:eastAsia="en-GB"/>
        </w:rPr>
        <w:t> </w:t>
      </w:r>
    </w:p>
    <w:p w:rsidR="008F6474" w:rsidRPr="008F6474" w:rsidRDefault="008F6474" w:rsidP="00284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</w:pP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   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 xml:space="preserve"> </w:t>
      </w:r>
      <w:r w:rsidR="000502F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ab/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Некоторые упражнения проводятся под счёт, который ведёт взрослый. Это необходимо для того, чтобы у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ребёнка вырабатывалась устойчивость наиболее важных положений губ и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языка.</w:t>
      </w:r>
      <w:r w:rsidRPr="008F6474">
        <w:rPr>
          <w:rFonts w:ascii="Times New Roman" w:eastAsia="Times New Roman" w:hAnsi="Times New Roman" w:cs="Times New Roman"/>
          <w:sz w:val="30"/>
          <w:szCs w:val="30"/>
          <w:lang w:eastAsia="en-GB"/>
        </w:rPr>
        <w:t> </w:t>
      </w:r>
    </w:p>
    <w:p w:rsidR="008F6474" w:rsidRPr="008F6474" w:rsidRDefault="008F6474" w:rsidP="00284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</w:pP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   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 xml:space="preserve"> </w:t>
      </w:r>
      <w:r w:rsidR="000502F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ab/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Упражнения выполняются ребёнком поэтапно: он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улыбается, показывает зубы, приоткрывает рот, поднимает кончик языка к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бугоркам, произносит звук т-т-т-т-т-т-т, затем делает губами широкую трубочку, приоткрывает рот, превращает язычок в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«чашечку», выдувает тёплую струю на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ладошку.</w:t>
      </w:r>
      <w:r w:rsidRPr="008F6474">
        <w:rPr>
          <w:rFonts w:ascii="Times New Roman" w:eastAsia="Times New Roman" w:hAnsi="Times New Roman" w:cs="Times New Roman"/>
          <w:sz w:val="30"/>
          <w:szCs w:val="30"/>
          <w:lang w:eastAsia="en-GB"/>
        </w:rPr>
        <w:t> </w:t>
      </w:r>
    </w:p>
    <w:p w:rsidR="008F6474" w:rsidRPr="008F6474" w:rsidRDefault="008F6474" w:rsidP="00284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</w:pP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   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 xml:space="preserve"> </w:t>
      </w:r>
      <w:r w:rsidR="000502F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ab/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Так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же поэтапно следует проверять выполнение упражнения. Это даёт возможность определить, что именно затрудняет ребёнка, и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отработать с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en-GB"/>
        </w:rPr>
        <w:t> </w:t>
      </w:r>
      <w:r w:rsidRPr="008F647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en-GB"/>
        </w:rPr>
        <w:t>ним данное движение.</w:t>
      </w:r>
      <w:r w:rsidRPr="008F6474">
        <w:rPr>
          <w:rFonts w:ascii="Times New Roman" w:eastAsia="Times New Roman" w:hAnsi="Times New Roman" w:cs="Times New Roman"/>
          <w:sz w:val="30"/>
          <w:szCs w:val="30"/>
          <w:lang w:eastAsia="en-GB"/>
        </w:rPr>
        <w:t> </w:t>
      </w:r>
    </w:p>
    <w:p w:rsidR="000502F9" w:rsidRDefault="008F6474" w:rsidP="000502F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val="ru-RU" w:eastAsia="en-GB"/>
        </w:rPr>
      </w:pPr>
      <w:r w:rsidRPr="000502F9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val="ru-RU" w:eastAsia="en-GB"/>
        </w:rPr>
        <w:t xml:space="preserve">Наберитесь терпения! </w:t>
      </w:r>
    </w:p>
    <w:p w:rsidR="000502F9" w:rsidRDefault="008F6474" w:rsidP="000502F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val="ru-RU" w:eastAsia="en-GB"/>
        </w:rPr>
      </w:pPr>
      <w:r w:rsidRPr="000502F9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val="ru-RU" w:eastAsia="en-GB"/>
        </w:rPr>
        <w:t>Помните, что выполнение артикуляционных упражнений</w:t>
      </w:r>
      <w:r w:rsidRPr="000502F9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eastAsia="en-GB"/>
        </w:rPr>
        <w:t> </w:t>
      </w:r>
      <w:r w:rsidRPr="000502F9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val="ru-RU" w:eastAsia="en-GB"/>
        </w:rPr>
        <w:t xml:space="preserve">— это трудная работа для ребёнка. </w:t>
      </w:r>
    </w:p>
    <w:p w:rsidR="000502F9" w:rsidRDefault="008F6474" w:rsidP="000502F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val="ru-RU" w:eastAsia="en-GB"/>
        </w:rPr>
      </w:pPr>
      <w:r w:rsidRPr="000502F9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val="ru-RU" w:eastAsia="en-GB"/>
        </w:rPr>
        <w:t>Не</w:t>
      </w:r>
      <w:r w:rsidRPr="000502F9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eastAsia="en-GB"/>
        </w:rPr>
        <w:t> </w:t>
      </w:r>
      <w:r w:rsidRPr="000502F9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val="ru-RU" w:eastAsia="en-GB"/>
        </w:rPr>
        <w:t>укоряйте ребёнка, а</w:t>
      </w:r>
      <w:r w:rsidRPr="000502F9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eastAsia="en-GB"/>
        </w:rPr>
        <w:t> </w:t>
      </w:r>
      <w:r w:rsidRPr="000502F9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val="ru-RU" w:eastAsia="en-GB"/>
        </w:rPr>
        <w:t xml:space="preserve">хвалите. </w:t>
      </w:r>
    </w:p>
    <w:p w:rsidR="008F6474" w:rsidRPr="000502F9" w:rsidRDefault="008F6474" w:rsidP="000502F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val="ru-RU" w:eastAsia="en-GB"/>
        </w:rPr>
      </w:pPr>
      <w:bookmarkStart w:id="0" w:name="_GoBack"/>
      <w:bookmarkEnd w:id="0"/>
      <w:r w:rsidRPr="000502F9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val="ru-RU" w:eastAsia="en-GB"/>
        </w:rPr>
        <w:t>Поощрение придадут малышу уверенность в</w:t>
      </w:r>
      <w:r w:rsidRPr="000502F9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eastAsia="en-GB"/>
        </w:rPr>
        <w:t> </w:t>
      </w:r>
      <w:r w:rsidRPr="000502F9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val="ru-RU" w:eastAsia="en-GB"/>
        </w:rPr>
        <w:t>своих силах и</w:t>
      </w:r>
      <w:r w:rsidRPr="000502F9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eastAsia="en-GB"/>
        </w:rPr>
        <w:t> </w:t>
      </w:r>
      <w:r w:rsidRPr="000502F9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val="ru-RU" w:eastAsia="en-GB"/>
        </w:rPr>
        <w:t>помогут быстрее овладеть тем или иным движением, а</w:t>
      </w:r>
      <w:r w:rsidRPr="000502F9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eastAsia="en-GB"/>
        </w:rPr>
        <w:t> </w:t>
      </w:r>
      <w:r w:rsidRPr="000502F9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val="ru-RU" w:eastAsia="en-GB"/>
        </w:rPr>
        <w:t>значит, быстрее овладеть правильным звукопроизношением.</w:t>
      </w:r>
    </w:p>
    <w:p w:rsidR="00340E56" w:rsidRPr="008F6474" w:rsidRDefault="00340E56" w:rsidP="00284723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sectPr w:rsidR="00340E56" w:rsidRPr="008F6474" w:rsidSect="00284723">
      <w:pgSz w:w="11906" w:h="16838"/>
      <w:pgMar w:top="993" w:right="282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AAD"/>
    <w:multiLevelType w:val="multilevel"/>
    <w:tmpl w:val="0568E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748C7"/>
    <w:multiLevelType w:val="multilevel"/>
    <w:tmpl w:val="5F1420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162F3"/>
    <w:multiLevelType w:val="multilevel"/>
    <w:tmpl w:val="B4468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307C14"/>
    <w:multiLevelType w:val="multilevel"/>
    <w:tmpl w:val="ACF6DE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B87E47"/>
    <w:multiLevelType w:val="multilevel"/>
    <w:tmpl w:val="6BA2B0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D67BE6"/>
    <w:multiLevelType w:val="multilevel"/>
    <w:tmpl w:val="FCBEC6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046C3C"/>
    <w:multiLevelType w:val="multilevel"/>
    <w:tmpl w:val="17B284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F53F61"/>
    <w:multiLevelType w:val="multilevel"/>
    <w:tmpl w:val="700A98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F6474"/>
    <w:rsid w:val="000502F9"/>
    <w:rsid w:val="00284723"/>
    <w:rsid w:val="00340E56"/>
    <w:rsid w:val="008F6474"/>
    <w:rsid w:val="00A60C4B"/>
    <w:rsid w:val="00B06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B625"/>
  <w15:docId w15:val="{8BD75DD6-E572-4871-89A6-8F9601DA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</dc:creator>
  <cp:lastModifiedBy>Администратор безопасности</cp:lastModifiedBy>
  <cp:revision>3</cp:revision>
  <cp:lastPrinted>2023-02-14T07:59:00Z</cp:lastPrinted>
  <dcterms:created xsi:type="dcterms:W3CDTF">2018-11-18T09:11:00Z</dcterms:created>
  <dcterms:modified xsi:type="dcterms:W3CDTF">2023-05-31T08:31:00Z</dcterms:modified>
</cp:coreProperties>
</file>