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D7" w:rsidRDefault="007A42D7" w:rsidP="007A42D7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      </w:t>
      </w:r>
    </w:p>
    <w:p w:rsidR="007A42D7" w:rsidRDefault="007A42D7" w:rsidP="007A42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Ставропольского края</w:t>
      </w:r>
    </w:p>
    <w:p w:rsidR="007A42D7" w:rsidRPr="001349D9" w:rsidRDefault="007A42D7" w:rsidP="007A42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дошкольное образовательное учреждение </w:t>
      </w:r>
    </w:p>
    <w:p w:rsidR="007A42D7" w:rsidRPr="001349D9" w:rsidRDefault="007A42D7" w:rsidP="007A4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САД№15 «Ласточка»</w:t>
      </w:r>
    </w:p>
    <w:p w:rsidR="007A42D7" w:rsidRPr="001349D9" w:rsidRDefault="007A42D7" w:rsidP="007A4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356 146 г. Изобильный, улица Школьная-3а;</w:t>
      </w:r>
    </w:p>
    <w:p w:rsidR="007A42D7" w:rsidRPr="001349D9" w:rsidRDefault="007A42D7" w:rsidP="007A4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26070100063, КПП 260701001</w:t>
      </w:r>
    </w:p>
    <w:p w:rsidR="007A42D7" w:rsidRPr="001349D9" w:rsidRDefault="007A42D7" w:rsidP="007A42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тел., факс(2-80-31) электронный адрес: </w:t>
      </w:r>
      <w:hyperlink r:id="rId5" w:history="1"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gdou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15@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mail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.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ru</w:t>
        </w:r>
      </w:hyperlink>
    </w:p>
    <w:p w:rsidR="007A42D7" w:rsidRPr="001349D9" w:rsidRDefault="007A42D7" w:rsidP="007A42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7A42D7" w:rsidRDefault="007A42D7" w:rsidP="007A42D7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7A42D7" w:rsidRDefault="007A42D7" w:rsidP="007A42D7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7A42D7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7A42D7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7A42D7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7A42D7" w:rsidRPr="001349D9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7A42D7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     </w:t>
      </w:r>
      <w:r w:rsidRPr="001349D9">
        <w:rPr>
          <w:b/>
          <w:color w:val="111111"/>
          <w:sz w:val="32"/>
          <w:szCs w:val="32"/>
        </w:rPr>
        <w:t>Проект на тему: «</w:t>
      </w:r>
      <w:r>
        <w:rPr>
          <w:b/>
          <w:color w:val="000000"/>
          <w:sz w:val="28"/>
          <w:szCs w:val="28"/>
        </w:rPr>
        <w:t>Просторы космоса»</w:t>
      </w:r>
    </w:p>
    <w:p w:rsidR="007A42D7" w:rsidRPr="00EA49A4" w:rsidRDefault="007A42D7" w:rsidP="007A42D7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A49A4">
        <w:rPr>
          <w:b/>
          <w:color w:val="111111"/>
        </w:rPr>
        <w:t xml:space="preserve">                               </w:t>
      </w:r>
      <w:r>
        <w:rPr>
          <w:b/>
          <w:color w:val="111111"/>
        </w:rPr>
        <w:t xml:space="preserve">           </w:t>
      </w:r>
      <w:r w:rsidRPr="00EA49A4">
        <w:rPr>
          <w:color w:val="111111"/>
        </w:rPr>
        <w:t>В разновозрастной группе «Гномики»</w:t>
      </w: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Pr="003E2A06" w:rsidRDefault="007A42D7" w:rsidP="007A42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Воспитатели:</w:t>
      </w: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Бокова З.А.</w:t>
      </w:r>
    </w:p>
    <w:p w:rsidR="007A42D7" w:rsidRPr="003E2A06" w:rsidRDefault="007A42D7" w:rsidP="007A42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Косицкая</w:t>
      </w:r>
      <w:proofErr w:type="spellEnd"/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Л.В.</w:t>
      </w:r>
    </w:p>
    <w:p w:rsidR="007A42D7" w:rsidRPr="003E2A06" w:rsidRDefault="007A42D7" w:rsidP="007A42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2D7" w:rsidRPr="003E2A06" w:rsidRDefault="007A42D7" w:rsidP="007A42D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</w:p>
    <w:p w:rsidR="007A42D7" w:rsidRPr="003E2A06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</w:t>
      </w: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</w:t>
      </w:r>
      <w:r w:rsidRPr="00134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Изобильный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апрель  2023 г</w:t>
      </w: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42D7" w:rsidRP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A42D7">
        <w:rPr>
          <w:rFonts w:ascii="Times New Roman" w:hAnsi="Times New Roman" w:cs="Times New Roman"/>
          <w:color w:val="111111"/>
          <w:sz w:val="24"/>
          <w:szCs w:val="24"/>
        </w:rPr>
        <w:lastRenderedPageBreak/>
        <w:t>Тип </w:t>
      </w:r>
      <w:r w:rsidRPr="007A42D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проекта</w:t>
      </w:r>
      <w:r w:rsidRPr="007A42D7">
        <w:rPr>
          <w:rFonts w:ascii="Times New Roman" w:hAnsi="Times New Roman" w:cs="Times New Roman"/>
          <w:color w:val="111111"/>
          <w:sz w:val="24"/>
          <w:szCs w:val="24"/>
        </w:rPr>
        <w:t> : познавательно-творческий.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Вид </w:t>
      </w:r>
      <w:r w:rsidRPr="007A42D7">
        <w:rPr>
          <w:rStyle w:val="a4"/>
          <w:color w:val="111111"/>
          <w:bdr w:val="none" w:sz="0" w:space="0" w:color="auto" w:frame="1"/>
        </w:rPr>
        <w:t>проекта</w:t>
      </w:r>
      <w:proofErr w:type="gramStart"/>
      <w:r w:rsidRPr="007A42D7">
        <w:rPr>
          <w:color w:val="111111"/>
        </w:rPr>
        <w:t> :</w:t>
      </w:r>
      <w:proofErr w:type="gramEnd"/>
      <w:r w:rsidRPr="007A42D7">
        <w:rPr>
          <w:color w:val="111111"/>
        </w:rPr>
        <w:t xml:space="preserve"> краткосрочный </w:t>
      </w:r>
      <w:r w:rsidRPr="007A42D7">
        <w:rPr>
          <w:i/>
          <w:iCs/>
          <w:color w:val="111111"/>
          <w:bdr w:val="none" w:sz="0" w:space="0" w:color="auto" w:frame="1"/>
        </w:rPr>
        <w:t>(с 0</w:t>
      </w:r>
      <w:r>
        <w:rPr>
          <w:i/>
          <w:iCs/>
          <w:color w:val="111111"/>
          <w:bdr w:val="none" w:sz="0" w:space="0" w:color="auto" w:frame="1"/>
        </w:rPr>
        <w:t>6.04 по 12</w:t>
      </w:r>
      <w:r w:rsidRPr="007A42D7">
        <w:rPr>
          <w:i/>
          <w:iCs/>
          <w:color w:val="111111"/>
          <w:bdr w:val="none" w:sz="0" w:space="0" w:color="auto" w:frame="1"/>
        </w:rPr>
        <w:t>.04</w:t>
      </w:r>
      <w:r>
        <w:rPr>
          <w:i/>
          <w:iCs/>
          <w:color w:val="111111"/>
          <w:bdr w:val="none" w:sz="0" w:space="0" w:color="auto" w:frame="1"/>
        </w:rPr>
        <w:t>.2023 г.</w:t>
      </w:r>
      <w:r w:rsidRPr="007A42D7">
        <w:rPr>
          <w:i/>
          <w:iCs/>
          <w:color w:val="111111"/>
          <w:bdr w:val="none" w:sz="0" w:space="0" w:color="auto" w:frame="1"/>
        </w:rPr>
        <w:t>)</w:t>
      </w:r>
    </w:p>
    <w:p w:rsid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Участники </w:t>
      </w:r>
      <w:r w:rsidRPr="007A42D7">
        <w:rPr>
          <w:rStyle w:val="a4"/>
          <w:color w:val="111111"/>
          <w:bdr w:val="none" w:sz="0" w:space="0" w:color="auto" w:frame="1"/>
        </w:rPr>
        <w:t>проекта</w:t>
      </w:r>
      <w:r w:rsidRPr="007A42D7">
        <w:rPr>
          <w:color w:val="111111"/>
        </w:rPr>
        <w:t xml:space="preserve">: </w:t>
      </w:r>
    </w:p>
    <w:p w:rsidR="007A42D7" w:rsidRDefault="007A42D7" w:rsidP="007A42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Воспитатели: </w:t>
      </w:r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Бокова З.А., </w:t>
      </w:r>
      <w:proofErr w:type="spellStart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Косицкая</w:t>
      </w:r>
      <w:proofErr w:type="spellEnd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</w:p>
    <w:p w:rsid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C23ED">
        <w:rPr>
          <w:b/>
          <w:color w:val="111111"/>
        </w:rPr>
        <w:t>Учитель-логопед:</w:t>
      </w:r>
      <w:r>
        <w:rPr>
          <w:b/>
          <w:color w:val="111111"/>
        </w:rPr>
        <w:t xml:space="preserve"> </w:t>
      </w:r>
      <w:proofErr w:type="spellStart"/>
      <w:r>
        <w:rPr>
          <w:color w:val="111111"/>
        </w:rPr>
        <w:t>Стрельцова</w:t>
      </w:r>
      <w:proofErr w:type="spellEnd"/>
      <w:r>
        <w:rPr>
          <w:color w:val="111111"/>
        </w:rPr>
        <w:t xml:space="preserve">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Дети разновозрастной группы «Гномики» 4 -7 лет)</w:t>
      </w:r>
      <w:r w:rsidRPr="007A42D7">
        <w:rPr>
          <w:color w:val="111111"/>
        </w:rPr>
        <w:t>, родители.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u w:val="single"/>
          <w:bdr w:val="none" w:sz="0" w:space="0" w:color="auto" w:frame="1"/>
        </w:rPr>
      </w:pP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b/>
          <w:color w:val="111111"/>
          <w:u w:val="single"/>
          <w:bdr w:val="none" w:sz="0" w:space="0" w:color="auto" w:frame="1"/>
        </w:rPr>
        <w:t>Актуальность</w:t>
      </w:r>
      <w:r w:rsidRPr="007A42D7">
        <w:rPr>
          <w:b/>
          <w:color w:val="111111"/>
        </w:rPr>
        <w:t>:</w:t>
      </w:r>
      <w:r w:rsidRPr="007A42D7">
        <w:rPr>
          <w:color w:val="111111"/>
        </w:rPr>
        <w:t xml:space="preserve">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 звездной вселенной скрыто много таинственного и интересного.</w:t>
      </w:r>
    </w:p>
    <w:p w:rsid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Цель</w:t>
      </w:r>
      <w:r w:rsidRPr="007A42D7">
        <w:rPr>
          <w:color w:val="111111"/>
        </w:rPr>
        <w:t>: Познакомить детей с российским праздником - День </w:t>
      </w:r>
      <w:r w:rsidRPr="007A42D7">
        <w:rPr>
          <w:rStyle w:val="a4"/>
          <w:color w:val="111111"/>
          <w:bdr w:val="none" w:sz="0" w:space="0" w:color="auto" w:frame="1"/>
        </w:rPr>
        <w:t>космонавтики</w:t>
      </w:r>
      <w:r w:rsidRPr="007A42D7">
        <w:rPr>
          <w:color w:val="111111"/>
        </w:rPr>
        <w:t>, с </w:t>
      </w:r>
      <w:r w:rsidRPr="007A42D7">
        <w:rPr>
          <w:rStyle w:val="a4"/>
          <w:color w:val="111111"/>
          <w:bdr w:val="none" w:sz="0" w:space="0" w:color="auto" w:frame="1"/>
        </w:rPr>
        <w:t>космосом</w:t>
      </w:r>
      <w:r w:rsidRPr="007A42D7">
        <w:rPr>
          <w:color w:val="111111"/>
        </w:rPr>
        <w:t>, с первым </w:t>
      </w:r>
      <w:r w:rsidRPr="007A42D7">
        <w:rPr>
          <w:rStyle w:val="a4"/>
          <w:color w:val="111111"/>
          <w:bdr w:val="none" w:sz="0" w:space="0" w:color="auto" w:frame="1"/>
        </w:rPr>
        <w:t>космонавтом Ю</w:t>
      </w:r>
      <w:r w:rsidRPr="007A42D7">
        <w:rPr>
          <w:color w:val="111111"/>
        </w:rPr>
        <w:t>. А. Гагариным.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Задачи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1. Дать знания детям о российском празднике - День </w:t>
      </w:r>
      <w:r w:rsidRPr="007A42D7">
        <w:rPr>
          <w:rStyle w:val="a4"/>
          <w:color w:val="111111"/>
          <w:bdr w:val="none" w:sz="0" w:space="0" w:color="auto" w:frame="1"/>
        </w:rPr>
        <w:t>космонавтики</w:t>
      </w:r>
      <w:r w:rsidRPr="007A42D7">
        <w:rPr>
          <w:color w:val="111111"/>
        </w:rPr>
        <w:t>,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, о первом </w:t>
      </w:r>
      <w:r w:rsidRPr="007A42D7">
        <w:rPr>
          <w:rStyle w:val="a4"/>
          <w:color w:val="111111"/>
          <w:bdr w:val="none" w:sz="0" w:space="0" w:color="auto" w:frame="1"/>
        </w:rPr>
        <w:t>космонавте Ю</w:t>
      </w:r>
      <w:r w:rsidRPr="007A42D7">
        <w:rPr>
          <w:color w:val="111111"/>
        </w:rPr>
        <w:t>. А. Гагарине. Вызвать интерес к рассматриванию иллюстраций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. Обучать активности, коллективизму.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2. Воспитывать уважение к людям, работающим в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3. </w:t>
      </w:r>
      <w:r w:rsidRPr="007A42D7">
        <w:rPr>
          <w:color w:val="111111"/>
          <w:u w:val="single"/>
          <w:bdr w:val="none" w:sz="0" w:space="0" w:color="auto" w:frame="1"/>
        </w:rPr>
        <w:t>Активизировать словарь</w:t>
      </w:r>
      <w:r w:rsidRPr="007A42D7">
        <w:rPr>
          <w:color w:val="111111"/>
        </w:rPr>
        <w:t xml:space="preserve">: </w:t>
      </w:r>
      <w:proofErr w:type="spellStart"/>
      <w:r w:rsidRPr="007A42D7">
        <w:rPr>
          <w:color w:val="111111"/>
        </w:rPr>
        <w:t>планета</w:t>
      </w:r>
      <w:proofErr w:type="gramStart"/>
      <w:r w:rsidRPr="007A42D7">
        <w:rPr>
          <w:color w:val="111111"/>
        </w:rPr>
        <w:t>,</w:t>
      </w:r>
      <w:r w:rsidRPr="007A42D7">
        <w:rPr>
          <w:rStyle w:val="a4"/>
          <w:color w:val="111111"/>
          <w:bdr w:val="none" w:sz="0" w:space="0" w:color="auto" w:frame="1"/>
        </w:rPr>
        <w:t>к</w:t>
      </w:r>
      <w:proofErr w:type="gramEnd"/>
      <w:r w:rsidRPr="007A42D7">
        <w:rPr>
          <w:rStyle w:val="a4"/>
          <w:color w:val="111111"/>
          <w:bdr w:val="none" w:sz="0" w:space="0" w:color="auto" w:frame="1"/>
        </w:rPr>
        <w:t>осмос</w:t>
      </w:r>
      <w:proofErr w:type="spellEnd"/>
      <w:r w:rsidRPr="007A42D7">
        <w:rPr>
          <w:color w:val="111111"/>
        </w:rPr>
        <w:t>, созвездие, ракета, скафандр, луна, вселенная, </w:t>
      </w:r>
      <w:r w:rsidRPr="007A42D7">
        <w:rPr>
          <w:rStyle w:val="a4"/>
          <w:color w:val="111111"/>
          <w:bdr w:val="none" w:sz="0" w:space="0" w:color="auto" w:frame="1"/>
        </w:rPr>
        <w:t>космонавт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rStyle w:val="a4"/>
          <w:color w:val="111111"/>
          <w:bdr w:val="none" w:sz="0" w:space="0" w:color="auto" w:frame="1"/>
        </w:rPr>
        <w:t>Проект</w:t>
      </w:r>
      <w:r w:rsidRPr="007A42D7">
        <w:rPr>
          <w:color w:val="111111"/>
        </w:rPr>
        <w:t> </w:t>
      </w:r>
      <w:r w:rsidRPr="007A42D7">
        <w:rPr>
          <w:color w:val="111111"/>
          <w:u w:val="single"/>
          <w:bdr w:val="none" w:sz="0" w:space="0" w:color="auto" w:frame="1"/>
        </w:rPr>
        <w:t>осуществлялся через образовательные области</w:t>
      </w:r>
      <w:r w:rsidRPr="007A42D7">
        <w:rPr>
          <w:color w:val="111111"/>
        </w:rPr>
        <w:t>: социально-коммуникативное развитие, познавательное развитие, речевое развитие, художественно-эстетическое развитие.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Этапы работы над </w:t>
      </w:r>
      <w:r w:rsidRPr="007A42D7">
        <w:rPr>
          <w:rStyle w:val="a4"/>
          <w:color w:val="111111"/>
          <w:bdr w:val="none" w:sz="0" w:space="0" w:color="auto" w:frame="1"/>
        </w:rPr>
        <w:t>проектом</w:t>
      </w:r>
      <w:proofErr w:type="gramStart"/>
      <w:r w:rsidRPr="007A42D7">
        <w:rPr>
          <w:color w:val="111111"/>
        </w:rPr>
        <w:t> :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I этап. </w:t>
      </w:r>
      <w:r w:rsidRPr="007A42D7">
        <w:rPr>
          <w:color w:val="111111"/>
          <w:u w:val="single"/>
          <w:bdr w:val="none" w:sz="0" w:space="0" w:color="auto" w:frame="1"/>
        </w:rPr>
        <w:t>Подготовительно-информационный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Сбор информации, литературы, дополнительного материала.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Составление перспективного плана по данному </w:t>
      </w:r>
      <w:r w:rsidRPr="007A42D7">
        <w:rPr>
          <w:rStyle w:val="a4"/>
          <w:color w:val="111111"/>
          <w:bdr w:val="none" w:sz="0" w:space="0" w:color="auto" w:frame="1"/>
        </w:rPr>
        <w:t>проекту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Пополнение развивающей среды (дидактические игры по </w:t>
      </w:r>
      <w:r w:rsidRPr="007A42D7">
        <w:rPr>
          <w:rStyle w:val="a4"/>
          <w:color w:val="111111"/>
          <w:bdr w:val="none" w:sz="0" w:space="0" w:color="auto" w:frame="1"/>
        </w:rPr>
        <w:t>космосу</w:t>
      </w:r>
      <w:r w:rsidRPr="007A42D7">
        <w:rPr>
          <w:color w:val="111111"/>
        </w:rPr>
        <w:t>; выставка </w:t>
      </w: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просторы космоса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 работа с родителями.)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Подбор материала и оборудования для занятий, бесед, сюжетно-ролевых игр с детьми.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2 этап. </w:t>
      </w:r>
      <w:r w:rsidRPr="007A42D7">
        <w:rPr>
          <w:color w:val="111111"/>
          <w:u w:val="single"/>
          <w:bdr w:val="none" w:sz="0" w:space="0" w:color="auto" w:frame="1"/>
        </w:rPr>
        <w:t>Основной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Мероприятия по работе с детьми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чтение художественной литературы,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 </w:t>
      </w:r>
      <w:r w:rsidRPr="007A42D7">
        <w:rPr>
          <w:rStyle w:val="a4"/>
          <w:color w:val="111111"/>
          <w:bdr w:val="none" w:sz="0" w:space="0" w:color="auto" w:frame="1"/>
        </w:rPr>
        <w:t>просмотр мультфильмов</w:t>
      </w:r>
      <w:r w:rsidRPr="007A42D7">
        <w:rPr>
          <w:color w:val="111111"/>
        </w:rPr>
        <w:t>,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НОД,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дидактические и сюжетно-ролевые игры,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утренние беседы.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 </w:t>
      </w:r>
      <w:r w:rsidRPr="007A42D7">
        <w:rPr>
          <w:rStyle w:val="a4"/>
          <w:color w:val="111111"/>
          <w:bdr w:val="none" w:sz="0" w:space="0" w:color="auto" w:frame="1"/>
        </w:rPr>
        <w:t>Просмотр</w:t>
      </w:r>
      <w:r w:rsidRPr="007A42D7">
        <w:rPr>
          <w:color w:val="111111"/>
        </w:rPr>
        <w:t> познавательного видео.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Загадывание загадок.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Рассматривание иллюстраций, картин.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Чтение стихотворений.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Мероприятия по взаимодействию с родителями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Подбор материала и оборудования для ознакомления с темой,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помощь в пополнении развивающей среды (изготовление атрибутов к сюжетно-ролевым играм, дидактические игры по </w:t>
      </w:r>
      <w:r w:rsidRPr="007A42D7">
        <w:rPr>
          <w:rStyle w:val="a4"/>
          <w:color w:val="111111"/>
          <w:bdr w:val="none" w:sz="0" w:space="0" w:color="auto" w:frame="1"/>
        </w:rPr>
        <w:t>космосу</w:t>
      </w:r>
      <w:r w:rsidRPr="007A42D7">
        <w:rPr>
          <w:color w:val="111111"/>
        </w:rPr>
        <w:t>)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A42D7">
        <w:rPr>
          <w:color w:val="111111"/>
        </w:rPr>
        <w:t>• Совместное участие родителей и детей в выставке поделок изготовление атрибутов)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 этап. Заключительный.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Оформление выставки ко дню </w:t>
      </w:r>
      <w:r w:rsidRPr="007A42D7">
        <w:rPr>
          <w:rStyle w:val="a4"/>
          <w:color w:val="111111"/>
          <w:bdr w:val="none" w:sz="0" w:space="0" w:color="auto" w:frame="1"/>
        </w:rPr>
        <w:t>космонавтики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Презентация </w:t>
      </w:r>
      <w:r w:rsidRPr="007A42D7">
        <w:rPr>
          <w:rStyle w:val="a4"/>
          <w:color w:val="111111"/>
          <w:bdr w:val="none" w:sz="0" w:space="0" w:color="auto" w:frame="1"/>
        </w:rPr>
        <w:t>проекта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lastRenderedPageBreak/>
        <w:t>• Информация в уголок родителей </w:t>
      </w:r>
      <w:r w:rsidRPr="007A42D7">
        <w:rPr>
          <w:i/>
          <w:iCs/>
          <w:color w:val="111111"/>
          <w:bdr w:val="none" w:sz="0" w:space="0" w:color="auto" w:frame="1"/>
        </w:rPr>
        <w:t>«Знакомим ребенка с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космосом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Ожидаемые результаты</w:t>
      </w:r>
      <w:r w:rsidRPr="007A42D7">
        <w:rPr>
          <w:color w:val="111111"/>
        </w:rPr>
        <w:t>: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Заинтересованность детей темой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, проявление их познавательной активности.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 </w:t>
      </w:r>
      <w:r w:rsidRPr="007A42D7">
        <w:rPr>
          <w:color w:val="111111"/>
          <w:u w:val="single"/>
          <w:bdr w:val="none" w:sz="0" w:space="0" w:color="auto" w:frame="1"/>
        </w:rPr>
        <w:t>Дети самостоятельно проявляют инициативу</w:t>
      </w:r>
      <w:r w:rsidRPr="007A42D7">
        <w:rPr>
          <w:color w:val="111111"/>
        </w:rPr>
        <w:t>: рассматривают иллюстрации, участвуют в беседах, задают </w:t>
      </w:r>
      <w:r w:rsidRPr="007A42D7">
        <w:rPr>
          <w:rStyle w:val="a4"/>
          <w:color w:val="111111"/>
          <w:bdr w:val="none" w:sz="0" w:space="0" w:color="auto" w:frame="1"/>
        </w:rPr>
        <w:t>вопросы</w:t>
      </w:r>
      <w:r w:rsidRPr="007A42D7">
        <w:rPr>
          <w:color w:val="111111"/>
        </w:rPr>
        <w:t>; конструируют из строительного материала, конструктора, ракеты по своему представлению, проявляют творчество и детальность в работе.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• Повышения активности участия родителей в совместной деятельности.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7A42D7">
        <w:rPr>
          <w:color w:val="111111"/>
        </w:rPr>
        <w:t>Перспективный план работы по </w:t>
      </w:r>
      <w:r w:rsidRPr="007A42D7">
        <w:rPr>
          <w:rStyle w:val="a4"/>
          <w:color w:val="111111"/>
          <w:bdr w:val="none" w:sz="0" w:space="0" w:color="auto" w:frame="1"/>
        </w:rPr>
        <w:t>космической недели</w:t>
      </w:r>
      <w:r w:rsidRPr="007A42D7">
        <w:rPr>
          <w:color w:val="111111"/>
        </w:rPr>
        <w:t>.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Недели Тема, задачи ОД Мероприятия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Просторы космоса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Познание.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Космическое путешествие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Цели</w:t>
      </w:r>
      <w:r w:rsidRPr="007A42D7">
        <w:rPr>
          <w:color w:val="111111"/>
        </w:rPr>
        <w:t>: познакомить с праздником </w:t>
      </w:r>
      <w:r w:rsidRPr="007A42D7">
        <w:rPr>
          <w:i/>
          <w:iCs/>
          <w:color w:val="111111"/>
          <w:bdr w:val="none" w:sz="0" w:space="0" w:color="auto" w:frame="1"/>
        </w:rPr>
        <w:t>«День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космонавтики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, профессией </w:t>
      </w:r>
      <w:r w:rsidRPr="007A42D7">
        <w:rPr>
          <w:rStyle w:val="a4"/>
          <w:color w:val="111111"/>
          <w:bdr w:val="none" w:sz="0" w:space="0" w:color="auto" w:frame="1"/>
        </w:rPr>
        <w:t>космонавт</w:t>
      </w:r>
      <w:r w:rsidRPr="007A42D7">
        <w:rPr>
          <w:color w:val="111111"/>
        </w:rPr>
        <w:t>; воспитывать уважение к людям, активность, самостоятельность; закрепить умение ходить по кругу, взявшись за руки; учить бегать врассыпную, прыгать с места; учить слушать и понимать стихотворения; закрепить знание геометрической фигуры круг; повторить цвета; развивать активность, память, мышление. 1 Д/И </w:t>
      </w:r>
      <w:r w:rsidRPr="007A42D7">
        <w:rPr>
          <w:i/>
          <w:iCs/>
          <w:color w:val="111111"/>
          <w:bdr w:val="none" w:sz="0" w:space="0" w:color="auto" w:frame="1"/>
        </w:rPr>
        <w:t>«Одень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космонавта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7A42D7">
        <w:rPr>
          <w:color w:val="111111"/>
        </w:rPr>
        <w:t> :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2. Рассматривание слайдов по теме </w:t>
      </w:r>
      <w:r w:rsidRPr="007A42D7">
        <w:rPr>
          <w:rStyle w:val="a4"/>
          <w:color w:val="111111"/>
          <w:bdr w:val="none" w:sz="0" w:space="0" w:color="auto" w:frame="1"/>
        </w:rPr>
        <w:t>космос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3. Д/И </w:t>
      </w:r>
      <w:proofErr w:type="gramStart"/>
      <w:r w:rsidRPr="007A42D7">
        <w:rPr>
          <w:color w:val="111111"/>
        </w:rPr>
        <w:t>Деревянный</w:t>
      </w:r>
      <w:proofErr w:type="gramEnd"/>
      <w:r w:rsidRPr="007A42D7">
        <w:rPr>
          <w:color w:val="111111"/>
        </w:rPr>
        <w:t xml:space="preserve"> кубики.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4. Чтение художественной литературы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5. С/</w:t>
      </w:r>
      <w:proofErr w:type="gramStart"/>
      <w:r w:rsidRPr="007A42D7">
        <w:rPr>
          <w:color w:val="111111"/>
        </w:rPr>
        <w:t>Р</w:t>
      </w:r>
      <w:proofErr w:type="gramEnd"/>
      <w:r w:rsidRPr="007A42D7">
        <w:rPr>
          <w:color w:val="111111"/>
        </w:rPr>
        <w:t xml:space="preserve"> Построение ракеты.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6. Д/И Деревянные вкладыши.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7. Беседа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8. </w:t>
      </w:r>
      <w:proofErr w:type="gramStart"/>
      <w:r w:rsidRPr="007A42D7">
        <w:rPr>
          <w:color w:val="111111"/>
        </w:rPr>
        <w:t>П</w:t>
      </w:r>
      <w:proofErr w:type="gramEnd"/>
      <w:r w:rsidRPr="007A42D7">
        <w:rPr>
          <w:color w:val="111111"/>
        </w:rPr>
        <w:t>/Г </w:t>
      </w:r>
      <w:r w:rsidRPr="007A42D7">
        <w:rPr>
          <w:i/>
          <w:iCs/>
          <w:color w:val="111111"/>
          <w:bdr w:val="none" w:sz="0" w:space="0" w:color="auto" w:frame="1"/>
        </w:rPr>
        <w:t>«Планеты»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Художественное творчество лепка </w:t>
      </w:r>
      <w:r w:rsidRPr="007A42D7">
        <w:rPr>
          <w:i/>
          <w:iCs/>
          <w:color w:val="111111"/>
          <w:bdr w:val="none" w:sz="0" w:space="0" w:color="auto" w:frame="1"/>
        </w:rPr>
        <w:t>«Летающая тарелка»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Цель</w:t>
      </w:r>
      <w:r w:rsidRPr="007A42D7">
        <w:rPr>
          <w:color w:val="111111"/>
        </w:rPr>
        <w:t>: показать возможность создания образа летающей тарелки путём дополнения готовой формы </w:t>
      </w:r>
      <w:r w:rsidRPr="007A42D7">
        <w:rPr>
          <w:i/>
          <w:iCs/>
          <w:color w:val="111111"/>
          <w:bdr w:val="none" w:sz="0" w:space="0" w:color="auto" w:frame="1"/>
        </w:rPr>
        <w:t xml:space="preserve">(бочонка </w:t>
      </w:r>
      <w:proofErr w:type="gramStart"/>
      <w:r w:rsidRPr="007A42D7">
        <w:rPr>
          <w:i/>
          <w:iCs/>
          <w:color w:val="111111"/>
          <w:bdr w:val="none" w:sz="0" w:space="0" w:color="auto" w:frame="1"/>
        </w:rPr>
        <w:t>из</w:t>
      </w:r>
      <w:proofErr w:type="gramEnd"/>
      <w:r w:rsidRPr="007A42D7">
        <w:rPr>
          <w:i/>
          <w:iCs/>
          <w:color w:val="111111"/>
          <w:bdr w:val="none" w:sz="0" w:space="0" w:color="auto" w:frame="1"/>
        </w:rPr>
        <w:t xml:space="preserve"> под </w:t>
      </w:r>
      <w:proofErr w:type="spellStart"/>
      <w:r w:rsidRPr="007A42D7">
        <w:rPr>
          <w:i/>
          <w:iCs/>
          <w:color w:val="111111"/>
          <w:bdr w:val="none" w:sz="0" w:space="0" w:color="auto" w:frame="1"/>
        </w:rPr>
        <w:t>яица</w:t>
      </w:r>
      <w:proofErr w:type="spellEnd"/>
      <w:r w:rsidRPr="007A42D7">
        <w:rPr>
          <w:i/>
          <w:iCs/>
          <w:color w:val="111111"/>
          <w:bdr w:val="none" w:sz="0" w:space="0" w:color="auto" w:frame="1"/>
        </w:rPr>
        <w:t>)</w:t>
      </w:r>
      <w:r w:rsidRPr="007A42D7">
        <w:rPr>
          <w:color w:val="111111"/>
        </w:rPr>
        <w:t>. Закрепить приемы лепки (раскатывание прямыми движениями в ладошках жгутика (</w:t>
      </w:r>
      <w:r w:rsidRPr="007A42D7">
        <w:rPr>
          <w:i/>
          <w:iCs/>
          <w:color w:val="111111"/>
          <w:bdr w:val="none" w:sz="0" w:space="0" w:color="auto" w:frame="1"/>
        </w:rPr>
        <w:t>«колбаски»</w:t>
      </w:r>
      <w:r w:rsidRPr="007A42D7">
        <w:rPr>
          <w:color w:val="111111"/>
        </w:rPr>
        <w:t>, круговыми движениями шара)</w:t>
      </w:r>
      <w:proofErr w:type="gramStart"/>
      <w:r w:rsidRPr="007A42D7">
        <w:rPr>
          <w:color w:val="111111"/>
        </w:rPr>
        <w:t xml:space="preserve"> ;</w:t>
      </w:r>
      <w:proofErr w:type="gramEnd"/>
      <w:r w:rsidRPr="007A42D7">
        <w:rPr>
          <w:color w:val="111111"/>
        </w:rPr>
        <w:t xml:space="preserve"> учить видеть особенности внешнего вида летающей тарелки;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развивать воображение и творчество;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вызывать эмоциональный отклик на созданные поделки </w:t>
      </w:r>
      <w:r w:rsidRPr="007A42D7">
        <w:rPr>
          <w:i/>
          <w:iCs/>
          <w:color w:val="111111"/>
          <w:bdr w:val="none" w:sz="0" w:space="0" w:color="auto" w:frame="1"/>
        </w:rPr>
        <w:t>(свои и других детей)</w:t>
      </w:r>
      <w:proofErr w:type="gramStart"/>
      <w:r w:rsidRPr="007A42D7">
        <w:rPr>
          <w:color w:val="111111"/>
        </w:rPr>
        <w:t> ;</w:t>
      </w:r>
      <w:proofErr w:type="gramEnd"/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1. М/И </w:t>
      </w:r>
      <w:r w:rsidRPr="007A42D7">
        <w:rPr>
          <w:i/>
          <w:iCs/>
          <w:color w:val="111111"/>
          <w:bdr w:val="none" w:sz="0" w:space="0" w:color="auto" w:frame="1"/>
        </w:rPr>
        <w:t>«Воздушный шар»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2. </w:t>
      </w:r>
      <w:r w:rsidRPr="007A42D7">
        <w:rPr>
          <w:rStyle w:val="a4"/>
          <w:color w:val="111111"/>
          <w:bdr w:val="none" w:sz="0" w:space="0" w:color="auto" w:frame="1"/>
        </w:rPr>
        <w:t>Просмотр</w:t>
      </w:r>
      <w:r w:rsidRPr="007A42D7">
        <w:rPr>
          <w:color w:val="111111"/>
        </w:rPr>
        <w:t> художественной литературы.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3. Чтение загадок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4. Д/И </w:t>
      </w:r>
      <w:proofErr w:type="spellStart"/>
      <w:r w:rsidRPr="007A42D7">
        <w:rPr>
          <w:color w:val="111111"/>
        </w:rPr>
        <w:t>Лего</w:t>
      </w:r>
      <w:proofErr w:type="spellEnd"/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5. С/</w:t>
      </w:r>
      <w:proofErr w:type="gramStart"/>
      <w:r w:rsidRPr="007A42D7">
        <w:rPr>
          <w:color w:val="111111"/>
        </w:rPr>
        <w:t>Р</w:t>
      </w:r>
      <w:proofErr w:type="gramEnd"/>
      <w:r w:rsidRPr="007A42D7">
        <w:rPr>
          <w:color w:val="111111"/>
        </w:rPr>
        <w:t xml:space="preserve"> «</w:t>
      </w:r>
      <w:r w:rsidRPr="007A42D7">
        <w:rPr>
          <w:i/>
          <w:iCs/>
          <w:color w:val="111111"/>
          <w:bdr w:val="none" w:sz="0" w:space="0" w:color="auto" w:frame="1"/>
        </w:rPr>
        <w:t>«Мы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космонавты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6. </w:t>
      </w:r>
      <w:proofErr w:type="gramStart"/>
      <w:r w:rsidRPr="007A42D7">
        <w:rPr>
          <w:color w:val="111111"/>
        </w:rPr>
        <w:t>П</w:t>
      </w:r>
      <w:proofErr w:type="gramEnd"/>
      <w:r w:rsidRPr="007A42D7">
        <w:rPr>
          <w:color w:val="111111"/>
        </w:rPr>
        <w:t>/Г </w:t>
      </w:r>
      <w:r w:rsidRPr="007A42D7">
        <w:rPr>
          <w:i/>
          <w:iCs/>
          <w:color w:val="111111"/>
          <w:bdr w:val="none" w:sz="0" w:space="0" w:color="auto" w:frame="1"/>
        </w:rPr>
        <w:t>«Мы по глобусу шагаем»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7. Д/Г Липучий конструктор.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Развитие речи.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"Путешествие в </w:t>
      </w:r>
      <w:r w:rsidRPr="007A42D7">
        <w:rPr>
          <w:rStyle w:val="a4"/>
          <w:color w:val="111111"/>
          <w:bdr w:val="none" w:sz="0" w:space="0" w:color="auto" w:frame="1"/>
        </w:rPr>
        <w:t>космос</w:t>
      </w:r>
      <w:r w:rsidRPr="007A42D7">
        <w:rPr>
          <w:color w:val="111111"/>
        </w:rPr>
        <w:t>".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Цель</w:t>
      </w:r>
      <w:r w:rsidRPr="007A42D7">
        <w:rPr>
          <w:color w:val="111111"/>
        </w:rPr>
        <w:t>: закрепить знания детей о первом </w:t>
      </w:r>
      <w:r w:rsidRPr="007A42D7">
        <w:rPr>
          <w:rStyle w:val="a4"/>
          <w:color w:val="111111"/>
          <w:bdr w:val="none" w:sz="0" w:space="0" w:color="auto" w:frame="1"/>
        </w:rPr>
        <w:t>космонавте Ю</w:t>
      </w:r>
      <w:r w:rsidRPr="007A42D7">
        <w:rPr>
          <w:color w:val="111111"/>
        </w:rPr>
        <w:t xml:space="preserve">. А. Гагарине, активировать слуховые и зрительные </w:t>
      </w:r>
      <w:proofErr w:type="spellStart"/>
      <w:r w:rsidRPr="007A42D7">
        <w:rPr>
          <w:color w:val="111111"/>
        </w:rPr>
        <w:t>анализаторы</w:t>
      </w:r>
      <w:proofErr w:type="gramStart"/>
      <w:r w:rsidRPr="007A42D7">
        <w:rPr>
          <w:color w:val="111111"/>
        </w:rPr>
        <w:t>,з</w:t>
      </w:r>
      <w:proofErr w:type="gramEnd"/>
      <w:r w:rsidRPr="007A42D7">
        <w:rPr>
          <w:color w:val="111111"/>
        </w:rPr>
        <w:t>акрепить</w:t>
      </w:r>
      <w:proofErr w:type="spellEnd"/>
      <w:r w:rsidRPr="007A42D7">
        <w:rPr>
          <w:color w:val="111111"/>
        </w:rPr>
        <w:t xml:space="preserve"> знание геометрических фигур и умение выкладывать их по образцу; развивать у детей речь, воображение и мышление, умения взаимодействовать друг с другом; побуждать детей к совместной деятельности; воспитывать у детей умение слушать взрослых.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1. Беседа </w:t>
      </w:r>
      <w:r w:rsidRPr="007A42D7">
        <w:rPr>
          <w:i/>
          <w:iCs/>
          <w:color w:val="111111"/>
          <w:bdr w:val="none" w:sz="0" w:space="0" w:color="auto" w:frame="1"/>
        </w:rPr>
        <w:t>«Удивительный мир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космоса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2. Чтение художественной литературы </w:t>
      </w:r>
      <w:r w:rsidRPr="007A42D7">
        <w:rPr>
          <w:i/>
          <w:iCs/>
          <w:color w:val="111111"/>
          <w:bdr w:val="none" w:sz="0" w:space="0" w:color="auto" w:frame="1"/>
        </w:rPr>
        <w:t>«Ю. Гагарин»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3. С/</w:t>
      </w:r>
      <w:proofErr w:type="gramStart"/>
      <w:r w:rsidRPr="007A42D7">
        <w:rPr>
          <w:color w:val="111111"/>
        </w:rPr>
        <w:t>Р</w:t>
      </w:r>
      <w:proofErr w:type="gramEnd"/>
      <w:r w:rsidRPr="007A42D7">
        <w:rPr>
          <w:color w:val="111111"/>
        </w:rPr>
        <w:t> </w:t>
      </w:r>
      <w:r w:rsidRPr="007A42D7">
        <w:rPr>
          <w:i/>
          <w:iCs/>
          <w:color w:val="111111"/>
          <w:bdr w:val="none" w:sz="0" w:space="0" w:color="auto" w:frame="1"/>
        </w:rPr>
        <w:t>«На приеме у врача»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4. Д/И Чего не стало.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5. </w:t>
      </w:r>
      <w:r w:rsidRPr="007A42D7">
        <w:rPr>
          <w:rStyle w:val="a4"/>
          <w:color w:val="111111"/>
          <w:bdr w:val="none" w:sz="0" w:space="0" w:color="auto" w:frame="1"/>
        </w:rPr>
        <w:t>Прослушивание музыки космической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lastRenderedPageBreak/>
        <w:t>6. М/</w:t>
      </w:r>
      <w:proofErr w:type="gramStart"/>
      <w:r w:rsidRPr="007A42D7">
        <w:rPr>
          <w:color w:val="111111"/>
        </w:rPr>
        <w:t>П</w:t>
      </w:r>
      <w:proofErr w:type="gramEnd"/>
      <w:r w:rsidRPr="007A42D7">
        <w:rPr>
          <w:color w:val="111111"/>
        </w:rPr>
        <w:t> </w:t>
      </w:r>
      <w:r w:rsidRPr="007A42D7">
        <w:rPr>
          <w:i/>
          <w:iCs/>
          <w:color w:val="111111"/>
          <w:bdr w:val="none" w:sz="0" w:space="0" w:color="auto" w:frame="1"/>
        </w:rPr>
        <w:t>«пузырь»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7. Д/И </w:t>
      </w:r>
      <w:r w:rsidRPr="007A42D7">
        <w:rPr>
          <w:i/>
          <w:iCs/>
          <w:color w:val="111111"/>
          <w:bdr w:val="none" w:sz="0" w:space="0" w:color="auto" w:frame="1"/>
        </w:rPr>
        <w:t>«Подбери окошки»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Художественное творчество.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i/>
          <w:iCs/>
          <w:color w:val="111111"/>
          <w:bdr w:val="none" w:sz="0" w:space="0" w:color="auto" w:frame="1"/>
        </w:rPr>
        <w:t>«Ракета летит в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7A42D7">
        <w:rPr>
          <w:i/>
          <w:iCs/>
          <w:color w:val="111111"/>
          <w:bdr w:val="none" w:sz="0" w:space="0" w:color="auto" w:frame="1"/>
        </w:rPr>
        <w:t>»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Цель</w:t>
      </w:r>
      <w:r w:rsidRPr="007A42D7">
        <w:rPr>
          <w:color w:val="111111"/>
        </w:rPr>
        <w:t>: познакомить детей с понятием </w:t>
      </w: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 и всем, что с ним связано; научить детей рисовать ракету. Уточнить знания детей о понятии </w:t>
      </w: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, </w:t>
      </w:r>
      <w:r w:rsidRPr="007A42D7">
        <w:rPr>
          <w:i/>
          <w:iCs/>
          <w:color w:val="111111"/>
          <w:bdr w:val="none" w:sz="0" w:space="0" w:color="auto" w:frame="1"/>
        </w:rPr>
        <w:t>«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космический корабль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, о планете Земля, празднике </w:t>
      </w:r>
      <w:r w:rsidRPr="007A42D7">
        <w:rPr>
          <w:i/>
          <w:iCs/>
          <w:color w:val="111111"/>
          <w:bdr w:val="none" w:sz="0" w:space="0" w:color="auto" w:frame="1"/>
        </w:rPr>
        <w:t>«День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космонавтики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7A42D7">
        <w:rPr>
          <w:color w:val="111111"/>
        </w:rPr>
        <w:t>.А</w:t>
      </w:r>
      <w:proofErr w:type="gramEnd"/>
      <w:r w:rsidRPr="007A42D7">
        <w:rPr>
          <w:color w:val="111111"/>
        </w:rPr>
        <w:t xml:space="preserve">ктивизировать словарь. Закрепить умение рисовать красками. Учить рисовать ракету, используя геометрические фигуры. Учить рисовать звезды </w:t>
      </w:r>
      <w:proofErr w:type="gramStart"/>
      <w:r w:rsidRPr="007A42D7">
        <w:rPr>
          <w:color w:val="111111"/>
        </w:rPr>
        <w:t>тычками</w:t>
      </w:r>
      <w:proofErr w:type="gramEnd"/>
      <w:r w:rsidRPr="007A42D7">
        <w:rPr>
          <w:color w:val="111111"/>
        </w:rPr>
        <w:t xml:space="preserve"> кистью. Учить создавать композицию. Воспитывать эстетическое чувство, умение ценить красоту звездного неба, желание отразить свои впечатления в рисунке.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1. Д/И </w:t>
      </w:r>
      <w:r w:rsidRPr="007A42D7">
        <w:rPr>
          <w:i/>
          <w:iCs/>
          <w:color w:val="111111"/>
          <w:bdr w:val="none" w:sz="0" w:space="0" w:color="auto" w:frame="1"/>
        </w:rPr>
        <w:t>«Разрезные картинки»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2. </w:t>
      </w:r>
      <w:proofErr w:type="gramStart"/>
      <w:r w:rsidRPr="007A42D7">
        <w:rPr>
          <w:color w:val="111111"/>
        </w:rPr>
        <w:t>П</w:t>
      </w:r>
      <w:proofErr w:type="gramEnd"/>
      <w:r w:rsidRPr="007A42D7">
        <w:rPr>
          <w:color w:val="111111"/>
        </w:rPr>
        <w:t>/Г </w:t>
      </w:r>
      <w:r w:rsidRPr="007A42D7">
        <w:rPr>
          <w:i/>
          <w:iCs/>
          <w:color w:val="111111"/>
          <w:bdr w:val="none" w:sz="0" w:space="0" w:color="auto" w:frame="1"/>
        </w:rPr>
        <w:t>«Планеты»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3. Чтение стихотворение </w:t>
      </w:r>
      <w:r w:rsidRPr="007A42D7">
        <w:rPr>
          <w:i/>
          <w:iCs/>
          <w:color w:val="111111"/>
          <w:bdr w:val="none" w:sz="0" w:space="0" w:color="auto" w:frame="1"/>
        </w:rPr>
        <w:t>«Созвездие»</w:t>
      </w:r>
      <w:r w:rsidRPr="007A42D7">
        <w:rPr>
          <w:color w:val="111111"/>
        </w:rPr>
        <w:t> и </w:t>
      </w:r>
      <w:r w:rsidRPr="007A42D7">
        <w:rPr>
          <w:i/>
          <w:iCs/>
          <w:color w:val="111111"/>
          <w:bdr w:val="none" w:sz="0" w:space="0" w:color="auto" w:frame="1"/>
        </w:rPr>
        <w:t>«Возвращение»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4. С/</w:t>
      </w:r>
      <w:proofErr w:type="gramStart"/>
      <w:r w:rsidRPr="007A42D7">
        <w:rPr>
          <w:color w:val="111111"/>
        </w:rPr>
        <w:t>Р</w:t>
      </w:r>
      <w:proofErr w:type="gramEnd"/>
      <w:r w:rsidRPr="007A42D7">
        <w:rPr>
          <w:color w:val="111111"/>
        </w:rPr>
        <w:t> </w:t>
      </w:r>
      <w:r w:rsidRPr="007A42D7">
        <w:rPr>
          <w:i/>
          <w:iCs/>
          <w:color w:val="111111"/>
          <w:bdr w:val="none" w:sz="0" w:space="0" w:color="auto" w:frame="1"/>
        </w:rPr>
        <w:t>«Весёлое путешествие в </w:t>
      </w:r>
      <w:r w:rsidRPr="007A42D7">
        <w:rPr>
          <w:rStyle w:val="a4"/>
          <w:i/>
          <w:iCs/>
          <w:color w:val="111111"/>
          <w:bdr w:val="none" w:sz="0" w:space="0" w:color="auto" w:frame="1"/>
        </w:rPr>
        <w:t>космос</w:t>
      </w:r>
      <w:r w:rsidRPr="007A42D7">
        <w:rPr>
          <w:i/>
          <w:iCs/>
          <w:color w:val="111111"/>
          <w:bdr w:val="none" w:sz="0" w:space="0" w:color="auto" w:frame="1"/>
        </w:rPr>
        <w:t>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5. </w:t>
      </w:r>
      <w:proofErr w:type="spellStart"/>
      <w:r w:rsidRPr="007A42D7">
        <w:rPr>
          <w:rStyle w:val="a4"/>
          <w:color w:val="111111"/>
          <w:bdr w:val="none" w:sz="0" w:space="0" w:color="auto" w:frame="1"/>
        </w:rPr>
        <w:t>Прослушавание</w:t>
      </w:r>
      <w:proofErr w:type="spellEnd"/>
      <w:r w:rsidRPr="007A42D7">
        <w:rPr>
          <w:rStyle w:val="a4"/>
          <w:color w:val="111111"/>
          <w:bdr w:val="none" w:sz="0" w:space="0" w:color="auto" w:frame="1"/>
        </w:rPr>
        <w:t xml:space="preserve"> музыки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6. Д/И </w:t>
      </w:r>
      <w:r w:rsidRPr="007A42D7">
        <w:rPr>
          <w:i/>
          <w:iCs/>
          <w:color w:val="111111"/>
          <w:bdr w:val="none" w:sz="0" w:space="0" w:color="auto" w:frame="1"/>
        </w:rPr>
        <w:t>«Крупная мозаика»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7. Д/И </w:t>
      </w:r>
      <w:r w:rsidRPr="007A42D7">
        <w:rPr>
          <w:i/>
          <w:iCs/>
          <w:color w:val="111111"/>
          <w:bdr w:val="none" w:sz="0" w:space="0" w:color="auto" w:frame="1"/>
        </w:rPr>
        <w:t>«Найди пару»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Конструирование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i/>
          <w:iCs/>
          <w:color w:val="111111"/>
          <w:bdr w:val="none" w:sz="0" w:space="0" w:color="auto" w:frame="1"/>
        </w:rPr>
        <w:t>«Ракета»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  <w:u w:val="single"/>
          <w:bdr w:val="none" w:sz="0" w:space="0" w:color="auto" w:frame="1"/>
        </w:rPr>
        <w:t>Цель</w:t>
      </w:r>
      <w:r w:rsidRPr="007A42D7">
        <w:rPr>
          <w:color w:val="111111"/>
        </w:rPr>
        <w:t>: Упражнять детей в конструировании из строительного материала и деталей конструкторов. Расширять знания о </w:t>
      </w:r>
      <w:r w:rsidRPr="007A42D7">
        <w:rPr>
          <w:rStyle w:val="a4"/>
          <w:color w:val="111111"/>
          <w:bdr w:val="none" w:sz="0" w:space="0" w:color="auto" w:frame="1"/>
        </w:rPr>
        <w:t>космосе</w:t>
      </w:r>
      <w:r w:rsidRPr="007A42D7">
        <w:rPr>
          <w:color w:val="111111"/>
        </w:rPr>
        <w:t>. Закрепить название деталей строительного материала. Составить представление о первом </w:t>
      </w:r>
      <w:r w:rsidRPr="007A42D7">
        <w:rPr>
          <w:rStyle w:val="a4"/>
          <w:color w:val="111111"/>
          <w:bdr w:val="none" w:sz="0" w:space="0" w:color="auto" w:frame="1"/>
        </w:rPr>
        <w:t>космонавте Ю</w:t>
      </w:r>
      <w:r w:rsidRPr="007A42D7">
        <w:rPr>
          <w:color w:val="111111"/>
        </w:rPr>
        <w:t>. А. Гагарине, который летал на ракете в </w:t>
      </w:r>
      <w:r w:rsidRPr="007A42D7">
        <w:rPr>
          <w:rStyle w:val="a4"/>
          <w:color w:val="111111"/>
          <w:bdr w:val="none" w:sz="0" w:space="0" w:color="auto" w:frame="1"/>
        </w:rPr>
        <w:t>космос</w:t>
      </w:r>
      <w:r w:rsidRPr="007A42D7">
        <w:rPr>
          <w:color w:val="111111"/>
        </w:rPr>
        <w:t>. Воспитывать у детей интерес к работе, развивать творческий склад ума.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1. Беседа </w:t>
      </w:r>
      <w:r w:rsidRPr="007A42D7">
        <w:rPr>
          <w:i/>
          <w:iCs/>
          <w:color w:val="111111"/>
          <w:bdr w:val="none" w:sz="0" w:space="0" w:color="auto" w:frame="1"/>
        </w:rPr>
        <w:t>«Какое бывает небо»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 xml:space="preserve">2. </w:t>
      </w:r>
      <w:proofErr w:type="gramStart"/>
      <w:r w:rsidRPr="007A42D7">
        <w:rPr>
          <w:color w:val="111111"/>
        </w:rPr>
        <w:t>П</w:t>
      </w:r>
      <w:proofErr w:type="gramEnd"/>
      <w:r w:rsidRPr="007A42D7">
        <w:rPr>
          <w:color w:val="111111"/>
        </w:rPr>
        <w:t>/Г </w:t>
      </w:r>
      <w:r w:rsidRPr="007A42D7">
        <w:rPr>
          <w:i/>
          <w:iCs/>
          <w:color w:val="111111"/>
          <w:bdr w:val="none" w:sz="0" w:space="0" w:color="auto" w:frame="1"/>
        </w:rPr>
        <w:t>«Мы по глобусу шагаем»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3. Д/И </w:t>
      </w:r>
      <w:r w:rsidRPr="007A42D7">
        <w:rPr>
          <w:i/>
          <w:iCs/>
          <w:color w:val="111111"/>
          <w:bdr w:val="none" w:sz="0" w:space="0" w:color="auto" w:frame="1"/>
        </w:rPr>
        <w:t>«мелкая мозаика»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4. Чтение художественной литературы.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5. С/</w:t>
      </w:r>
      <w:proofErr w:type="gramStart"/>
      <w:r w:rsidRPr="007A42D7">
        <w:rPr>
          <w:color w:val="111111"/>
        </w:rPr>
        <w:t>Р</w:t>
      </w:r>
      <w:proofErr w:type="gramEnd"/>
      <w:r w:rsidRPr="007A42D7">
        <w:rPr>
          <w:color w:val="111111"/>
        </w:rPr>
        <w:t> </w:t>
      </w:r>
      <w:r w:rsidRPr="007A42D7">
        <w:rPr>
          <w:i/>
          <w:iCs/>
          <w:color w:val="111111"/>
          <w:bdr w:val="none" w:sz="0" w:space="0" w:color="auto" w:frame="1"/>
        </w:rPr>
        <w:t>«Построение ракеты»</w:t>
      </w:r>
      <w:r w:rsidRPr="007A42D7">
        <w:rPr>
          <w:color w:val="111111"/>
        </w:rPr>
        <w:t>.</w:t>
      </w:r>
    </w:p>
    <w:p w:rsidR="007A42D7" w:rsidRP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42D7">
        <w:rPr>
          <w:color w:val="111111"/>
        </w:rPr>
        <w:t>6. Д/И Деревянные вкладыши.</w:t>
      </w:r>
    </w:p>
    <w:p w:rsidR="007A42D7" w:rsidRDefault="007A42D7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7A42D7">
        <w:rPr>
          <w:color w:val="111111"/>
        </w:rPr>
        <w:t>7. Рассматривание иллюстраций по </w:t>
      </w:r>
      <w:r w:rsidRPr="007A42D7">
        <w:rPr>
          <w:rStyle w:val="a4"/>
          <w:color w:val="111111"/>
          <w:bdr w:val="none" w:sz="0" w:space="0" w:color="auto" w:frame="1"/>
        </w:rPr>
        <w:t>космосу</w:t>
      </w:r>
    </w:p>
    <w:p w:rsidR="009150D1" w:rsidRDefault="009150D1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9150D1" w:rsidRDefault="009150D1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Конкурс «Космос </w:t>
      </w:r>
      <w:proofErr w:type="gramStart"/>
      <w:r>
        <w:rPr>
          <w:rStyle w:val="a4"/>
          <w:color w:val="111111"/>
          <w:bdr w:val="none" w:sz="0" w:space="0" w:color="auto" w:frame="1"/>
        </w:rPr>
        <w:t>–у</w:t>
      </w:r>
      <w:proofErr w:type="gramEnd"/>
      <w:r>
        <w:rPr>
          <w:rStyle w:val="a4"/>
          <w:color w:val="111111"/>
          <w:bdr w:val="none" w:sz="0" w:space="0" w:color="auto" w:frame="1"/>
        </w:rPr>
        <w:t>влекательный мир фантастики»</w:t>
      </w:r>
    </w:p>
    <w:p w:rsidR="009150D1" w:rsidRDefault="009150D1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9150D1" w:rsidRPr="009150D1" w:rsidRDefault="009150D1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9150D1" w:rsidRPr="009150D1" w:rsidRDefault="009150D1" w:rsidP="007A42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150D1">
        <w:rPr>
          <w:rStyle w:val="a4"/>
          <w:b w:val="0"/>
          <w:color w:val="111111"/>
          <w:bdr w:val="none" w:sz="0" w:space="0" w:color="auto" w:frame="1"/>
        </w:rPr>
        <w:t>Вася Г.</w:t>
      </w:r>
    </w:p>
    <w:p w:rsidR="00CF2B46" w:rsidRDefault="009150D1" w:rsidP="007A42D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C5D02F1" wp14:editId="7746C5D8">
            <wp:extent cx="3739793" cy="2504738"/>
            <wp:effectExtent l="0" t="0" r="0" b="0"/>
            <wp:docPr id="19" name="Рисунок 19" descr="C:\Users\Zoya\Desktop\космос 3IMG_20230505_11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ya\Desktop\космос 3IMG_20230505_110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67" cy="25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D1" w:rsidRDefault="009150D1" w:rsidP="007A42D7">
      <w:pPr>
        <w:spacing w:after="0" w:line="240" w:lineRule="auto"/>
      </w:pP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D1">
        <w:rPr>
          <w:rFonts w:ascii="Times New Roman" w:hAnsi="Times New Roman" w:cs="Times New Roman"/>
          <w:sz w:val="24"/>
          <w:szCs w:val="24"/>
        </w:rPr>
        <w:lastRenderedPageBreak/>
        <w:t>Паша Н.</w:t>
      </w: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AF2F4D" wp14:editId="78B66F04">
            <wp:extent cx="3305175" cy="2809875"/>
            <wp:effectExtent l="0" t="0" r="0" b="0"/>
            <wp:docPr id="18" name="Рисунок 18" descr="C:\Users\Zoya\Desktop\Космос 1IMG_20230505_10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oya\Desktop\Космос 1IMG_20230505_105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03" cy="28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 С.</w:t>
      </w: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3C1255" wp14:editId="469803A5">
            <wp:extent cx="3962152" cy="3380197"/>
            <wp:effectExtent l="0" t="0" r="635" b="0"/>
            <wp:docPr id="17" name="Рисунок 17" descr="C:\Users\Zoya\Desktop\космос 2IMG_20230505_10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oya\Desktop\космос 2IMG_20230505_105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299" cy="338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D1" w:rsidRPr="009150D1" w:rsidRDefault="009150D1" w:rsidP="007A4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50D1" w:rsidRPr="009150D1" w:rsidSect="00CF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2D7"/>
    <w:rsid w:val="007A42D7"/>
    <w:rsid w:val="009150D1"/>
    <w:rsid w:val="00C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2D7"/>
    <w:rPr>
      <w:b/>
      <w:bCs/>
    </w:rPr>
  </w:style>
  <w:style w:type="character" w:customStyle="1" w:styleId="c0">
    <w:name w:val="c0"/>
    <w:basedOn w:val="a0"/>
    <w:rsid w:val="007A42D7"/>
  </w:style>
  <w:style w:type="paragraph" w:styleId="a5">
    <w:name w:val="Balloon Text"/>
    <w:basedOn w:val="a"/>
    <w:link w:val="a6"/>
    <w:uiPriority w:val="99"/>
    <w:semiHidden/>
    <w:unhideWhenUsed/>
    <w:rsid w:val="0091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gdou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Zoya</cp:lastModifiedBy>
  <cp:revision>2</cp:revision>
  <dcterms:created xsi:type="dcterms:W3CDTF">2023-05-04T20:05:00Z</dcterms:created>
  <dcterms:modified xsi:type="dcterms:W3CDTF">2023-05-26T12:15:00Z</dcterms:modified>
</cp:coreProperties>
</file>