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D80E" w14:textId="77777777" w:rsidR="002E5B1D" w:rsidRPr="002E5B1D" w:rsidRDefault="002E5B1D" w:rsidP="002E5B1D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14:paraId="563086DF" w14:textId="77777777" w:rsidR="002E5B1D" w:rsidRPr="002E5B1D" w:rsidRDefault="002E5B1D" w:rsidP="002E5B1D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казенное дошкольное образовательное учреждение</w:t>
      </w:r>
    </w:p>
    <w:p w14:paraId="1EB30789" w14:textId="77777777"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</w:t>
      </w:r>
      <w:proofErr w:type="gram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 №</w:t>
      </w:r>
      <w:proofErr w:type="gramEnd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15«Ласточка»</w:t>
      </w:r>
    </w:p>
    <w:p w14:paraId="5534C32C" w14:textId="77777777"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356146 г. Изобильный, улица Школьная – 3а;</w:t>
      </w:r>
    </w:p>
    <w:p w14:paraId="643055DC" w14:textId="77777777"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26070100063, КПП 260701001</w:t>
      </w:r>
    </w:p>
    <w:p w14:paraId="2D5AC1D3" w14:textId="77777777"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Тел., факс (886545)2-80-31</w:t>
      </w:r>
    </w:p>
    <w:p w14:paraId="0DCA7A85" w14:textId="77777777"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proofErr w:type="gram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proofErr w:type="spell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gdou</w:t>
      </w:r>
      <w:proofErr w:type="spellEnd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15@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</w:p>
    <w:p w14:paraId="2BCB0301" w14:textId="77777777" w:rsidR="002E5B1D" w:rsidRPr="002E5B1D" w:rsidRDefault="002E5B1D" w:rsidP="002E5B1D">
      <w:pPr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F0A2B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5CE10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16F2FBA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186CC56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B59C9F3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A5266C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0BFF174" w14:textId="77777777"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9E980D" w14:textId="77777777" w:rsidR="002E5B1D" w:rsidRPr="002E5B1D" w:rsidRDefault="002E5B1D" w:rsidP="002E5B1D">
      <w:pPr>
        <w:spacing w:after="5" w:line="248" w:lineRule="auto"/>
        <w:ind w:left="360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3C0B4F" w14:textId="77777777" w:rsidR="002E5B1D" w:rsidRP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  САМООБРАЗОВАНИЯ</w:t>
      </w:r>
      <w:proofErr w:type="gramEnd"/>
    </w:p>
    <w:p w14:paraId="6B8A99CF" w14:textId="77777777" w:rsidR="002E5B1D" w:rsidRP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учителя-дефектолога Гридасовой </w:t>
      </w:r>
      <w:proofErr w:type="gramStart"/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И.Е</w:t>
      </w:r>
      <w:proofErr w:type="gramEnd"/>
    </w:p>
    <w:p w14:paraId="3F3B784F" w14:textId="700D0DAA" w:rsid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</w:t>
      </w: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</w:t>
      </w: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учебный год</w:t>
      </w:r>
    </w:p>
    <w:p w14:paraId="40B42DED" w14:textId="77777777" w:rsidR="002E5B1D" w:rsidRDefault="002E5B1D" w:rsidP="002E5B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  <w:r>
        <w:rPr>
          <w:rFonts w:ascii="Times New Roman" w:hAnsi="Times New Roman" w:cs="Times New Roman"/>
          <w:b/>
          <w:sz w:val="32"/>
          <w:szCs w:val="32"/>
        </w:rPr>
        <w:t xml:space="preserve"> (6-8</w:t>
      </w:r>
      <w:r w:rsidRPr="00B67CC6">
        <w:rPr>
          <w:rFonts w:ascii="Times New Roman" w:hAnsi="Times New Roman" w:cs="Times New Roman"/>
          <w:b/>
          <w:sz w:val="32"/>
          <w:szCs w:val="32"/>
        </w:rPr>
        <w:t>ЛЕТ)</w:t>
      </w:r>
      <w:r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</w:t>
      </w:r>
    </w:p>
    <w:p w14:paraId="3182FB4D" w14:textId="689895B5" w:rsidR="002E5B1D" w:rsidRPr="002E5B1D" w:rsidRDefault="002E5B1D" w:rsidP="002E5B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«</w:t>
      </w:r>
      <w:bookmarkStart w:id="0" w:name="_Hlk149404880"/>
      <w:r w:rsidRPr="002E5B1D">
        <w:rPr>
          <w:rFonts w:ascii="Times New Roman" w:hAnsi="Times New Roman" w:cs="Times New Roman"/>
          <w:b/>
          <w:sz w:val="32"/>
          <w:szCs w:val="32"/>
        </w:rPr>
        <w:t>Формирование математических способностей через игровую деятельность в условиях реализации ФГОС ДО у детей с ОВЗ (с умственной отсталостью)»</w:t>
      </w:r>
      <w:bookmarkEnd w:id="0"/>
    </w:p>
    <w:p w14:paraId="381D48D8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805930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EA74A9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A324B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811E2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2CC25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E5988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D8D70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7C75F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485E80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5E5049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3AB6B1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7F8AA7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F7074D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DFFE9F" w14:textId="77777777" w:rsidR="002E5B1D" w:rsidRPr="002E5B1D" w:rsidRDefault="002E5B1D" w:rsidP="002E5B1D">
      <w:pPr>
        <w:tabs>
          <w:tab w:val="left" w:pos="3435"/>
        </w:tabs>
        <w:spacing w:after="5" w:line="248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 Изобильный 2023</w:t>
      </w:r>
    </w:p>
    <w:p w14:paraId="7737F7F2" w14:textId="77777777" w:rsidR="002E5B1D" w:rsidRPr="002E5B1D" w:rsidRDefault="002E5B1D" w:rsidP="002E5B1D">
      <w:pPr>
        <w:spacing w:after="26"/>
        <w:ind w:left="10" w:right="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09FE141" w14:textId="77777777" w:rsidR="005055EB" w:rsidRDefault="005055EB" w:rsidP="005055E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6E5291" w14:textId="77777777" w:rsidR="00405F49" w:rsidRDefault="00405F49" w:rsidP="00405F49">
      <w:pPr>
        <w:spacing w:after="5" w:line="248" w:lineRule="auto"/>
        <w:ind w:left="-15" w:right="-11" w:firstLine="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607336" w14:textId="0B0AEE8D" w:rsidR="002E5B1D" w:rsidRPr="002E5B1D" w:rsidRDefault="002E5B1D" w:rsidP="00405F49">
      <w:pPr>
        <w:spacing w:after="5" w:line="248" w:lineRule="auto"/>
        <w:ind w:left="-15" w:right="-11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профессиональной компетентности в области теоретического изучения и практического внедрения способов и средств </w:t>
      </w:r>
      <w:r w:rsidR="00405F49">
        <w:rPr>
          <w:rFonts w:ascii="Times New Roman" w:hAnsi="Times New Roman" w:cs="Times New Roman"/>
          <w:bCs/>
          <w:sz w:val="28"/>
          <w:szCs w:val="28"/>
        </w:rPr>
        <w:t>ф</w:t>
      </w:r>
      <w:r w:rsidR="00405F49" w:rsidRPr="00405F49">
        <w:rPr>
          <w:rFonts w:ascii="Times New Roman" w:hAnsi="Times New Roman" w:cs="Times New Roman"/>
          <w:bCs/>
          <w:sz w:val="28"/>
          <w:szCs w:val="28"/>
        </w:rPr>
        <w:t xml:space="preserve">ормирование математических способностей через игровую </w:t>
      </w:r>
      <w:proofErr w:type="gramStart"/>
      <w:r w:rsidR="00405F49" w:rsidRPr="00405F49">
        <w:rPr>
          <w:rFonts w:ascii="Times New Roman" w:hAnsi="Times New Roman" w:cs="Times New Roman"/>
          <w:bCs/>
          <w:sz w:val="28"/>
          <w:szCs w:val="28"/>
        </w:rPr>
        <w:t>деятельность  у</w:t>
      </w:r>
      <w:proofErr w:type="gramEnd"/>
      <w:r w:rsidR="00405F49" w:rsidRPr="00405F49">
        <w:rPr>
          <w:rFonts w:ascii="Times New Roman" w:hAnsi="Times New Roman" w:cs="Times New Roman"/>
          <w:bCs/>
          <w:sz w:val="28"/>
          <w:szCs w:val="28"/>
        </w:rPr>
        <w:t xml:space="preserve"> детей с ОВЗ (с умственной отсталостью)</w:t>
      </w:r>
      <w:r w:rsidR="00405F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7C8A19" w14:textId="77777777" w:rsidR="005055EB" w:rsidRDefault="005055EB" w:rsidP="005055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28DF95" w14:textId="77777777" w:rsidR="005055EB" w:rsidRDefault="005055EB" w:rsidP="005055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4505"/>
        <w:gridCol w:w="3214"/>
      </w:tblGrid>
      <w:tr w:rsidR="005055EB" w14:paraId="470B58DE" w14:textId="77777777" w:rsidTr="00893758">
        <w:tc>
          <w:tcPr>
            <w:tcW w:w="1696" w:type="dxa"/>
          </w:tcPr>
          <w:p w14:paraId="22161685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Месяц </w:t>
            </w:r>
          </w:p>
        </w:tc>
        <w:tc>
          <w:tcPr>
            <w:tcW w:w="5376" w:type="dxa"/>
          </w:tcPr>
          <w:p w14:paraId="446AB96B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3537" w:type="dxa"/>
          </w:tcPr>
          <w:p w14:paraId="4D581430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отчетности</w:t>
            </w:r>
          </w:p>
        </w:tc>
      </w:tr>
      <w:tr w:rsidR="005055EB" w14:paraId="35AB0D63" w14:textId="77777777" w:rsidTr="00893758">
        <w:tc>
          <w:tcPr>
            <w:tcW w:w="1696" w:type="dxa"/>
          </w:tcPr>
          <w:p w14:paraId="195D17EA" w14:textId="77777777" w:rsidR="005055EB" w:rsidRPr="002E60F3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376" w:type="dxa"/>
          </w:tcPr>
          <w:p w14:paraId="236B28A0" w14:textId="77777777" w:rsidR="005055EB" w:rsidRPr="005670DD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первичной диагностики </w:t>
            </w:r>
          </w:p>
          <w:p w14:paraId="610259F0" w14:textId="77777777" w:rsidR="005055EB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оформление результатов диагностики.</w:t>
            </w:r>
          </w:p>
          <w:p w14:paraId="324147E5" w14:textId="77777777" w:rsidR="005055EB" w:rsidRPr="005670DD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работы.</w:t>
            </w:r>
          </w:p>
        </w:tc>
        <w:tc>
          <w:tcPr>
            <w:tcW w:w="3537" w:type="dxa"/>
          </w:tcPr>
          <w:p w14:paraId="0D6FF1C3" w14:textId="77777777"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результатам диагностики.</w:t>
            </w:r>
          </w:p>
          <w:p w14:paraId="1A9A89F4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EB" w14:paraId="493680A8" w14:textId="77777777" w:rsidTr="00893758">
        <w:tc>
          <w:tcPr>
            <w:tcW w:w="1696" w:type="dxa"/>
          </w:tcPr>
          <w:p w14:paraId="7E2D6E32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  <w:tc>
          <w:tcPr>
            <w:tcW w:w="5376" w:type="dxa"/>
          </w:tcPr>
          <w:p w14:paraId="2FE96F33" w14:textId="77777777" w:rsidR="005055EB" w:rsidRDefault="005055EB" w:rsidP="008937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62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папки-передвижки «Занимательная математика дома в повседневной жизни»</w:t>
            </w:r>
          </w:p>
          <w:p w14:paraId="295BB4E5" w14:textId="77777777" w:rsidR="005055EB" w:rsidRPr="004F3AFF" w:rsidRDefault="005055EB" w:rsidP="0089375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3A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детьми:</w:t>
            </w:r>
          </w:p>
          <w:p w14:paraId="3E3785F7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Проведение занятий с использованием счетных палочек.</w:t>
            </w:r>
          </w:p>
          <w:p w14:paraId="731B2739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Подгрупповая и индивидуальная работа по развитию математических представлений с помощью занимательного материала.</w:t>
            </w:r>
          </w:p>
          <w:p w14:paraId="73BCB562" w14:textId="77777777"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картотеки занимательного математического материала.</w:t>
            </w:r>
          </w:p>
        </w:tc>
        <w:tc>
          <w:tcPr>
            <w:tcW w:w="3537" w:type="dxa"/>
          </w:tcPr>
          <w:p w14:paraId="29875E39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D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  <w:r w:rsidRPr="0071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по обучению детей по формированию элементарных математических представлений</w:t>
            </w:r>
          </w:p>
        </w:tc>
      </w:tr>
      <w:tr w:rsidR="005055EB" w14:paraId="625283A6" w14:textId="77777777" w:rsidTr="00893758">
        <w:tc>
          <w:tcPr>
            <w:tcW w:w="1696" w:type="dxa"/>
          </w:tcPr>
          <w:p w14:paraId="4AF27F9A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5376" w:type="dxa"/>
          </w:tcPr>
          <w:p w14:paraId="5416173A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Изучение литературы по теме самообразования.</w:t>
            </w:r>
          </w:p>
          <w:p w14:paraId="6E85F591" w14:textId="77777777"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14:paraId="242AB24A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Чтение математической сказки «В стране «Математике» в пластилиновом районе», анализ и обсуждение сказки с детьми.</w:t>
            </w:r>
          </w:p>
          <w:p w14:paraId="1506890B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Проведение занятий, с использованием игрового занимательного материала (игры с использованием счетных палочек)</w:t>
            </w:r>
          </w:p>
          <w:p w14:paraId="36C41B67" w14:textId="77777777" w:rsidR="005055EB" w:rsidRPr="00BE6261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Подгрупповая и индивидуальная работа по развитию математических представлений с помощью занимательного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материала (игры на воссоздание силуэтов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 методом наложения)</w:t>
            </w:r>
          </w:p>
        </w:tc>
        <w:tc>
          <w:tcPr>
            <w:tcW w:w="3537" w:type="dxa"/>
          </w:tcPr>
          <w:p w14:paraId="1C5BFEEF" w14:textId="77777777" w:rsidR="005055EB" w:rsidRPr="0048012E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Папка-передвижка </w:t>
            </w:r>
            <w:r w:rsidRPr="004801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«Занимательная математика дома в повседневной жизни»</w:t>
            </w:r>
          </w:p>
          <w:p w14:paraId="104FD95D" w14:textId="77777777" w:rsidR="005055EB" w:rsidRPr="0048012E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математическому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55EB" w14:paraId="1961339D" w14:textId="77777777" w:rsidTr="00893758">
        <w:tc>
          <w:tcPr>
            <w:tcW w:w="1696" w:type="dxa"/>
          </w:tcPr>
          <w:p w14:paraId="1291605B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5376" w:type="dxa"/>
          </w:tcPr>
          <w:p w14:paraId="6E2A4FDC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уголка занимательной математики в группе.</w:t>
            </w:r>
          </w:p>
          <w:p w14:paraId="68468BBA" w14:textId="77777777"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14:paraId="756B527B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палочек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Кюизенера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314838D0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      </w:r>
          </w:p>
          <w:p w14:paraId="3AB84E6B" w14:textId="77777777" w:rsidR="005055EB" w:rsidRPr="00BE6261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Чтение математической сказки «Как Нина брата учила», анализ и обсуждение сказки</w:t>
            </w:r>
          </w:p>
        </w:tc>
        <w:tc>
          <w:tcPr>
            <w:tcW w:w="3537" w:type="dxa"/>
          </w:tcPr>
          <w:p w14:paraId="4BA523F4" w14:textId="77777777"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центра «Занимательная математика»</w:t>
            </w:r>
          </w:p>
        </w:tc>
      </w:tr>
      <w:tr w:rsidR="005055EB" w14:paraId="4D8E58E3" w14:textId="77777777" w:rsidTr="00893758">
        <w:tc>
          <w:tcPr>
            <w:tcW w:w="1696" w:type="dxa"/>
          </w:tcPr>
          <w:p w14:paraId="4105DE0F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376" w:type="dxa"/>
          </w:tcPr>
          <w:p w14:paraId="1924BEFE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Использование загадок, задач-шуток, занимательных вопросов на занятиях и в совместной деятельности воспитателя и детей.</w:t>
            </w:r>
          </w:p>
          <w:p w14:paraId="31BFCC13" w14:textId="77777777"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14:paraId="2604B86A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плоскостных блоков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1E23873D" w14:textId="77777777" w:rsidR="005055EB" w:rsidRPr="005670DD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      </w:r>
          </w:p>
        </w:tc>
        <w:tc>
          <w:tcPr>
            <w:tcW w:w="3537" w:type="dxa"/>
          </w:tcPr>
          <w:p w14:paraId="5407E2A3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для родителей: «Математические игры и упражнения для дошкольников»</w:t>
            </w:r>
          </w:p>
        </w:tc>
      </w:tr>
      <w:tr w:rsidR="005055EB" w14:paraId="6B6B9A29" w14:textId="77777777" w:rsidTr="00893758">
        <w:tc>
          <w:tcPr>
            <w:tcW w:w="1696" w:type="dxa"/>
          </w:tcPr>
          <w:p w14:paraId="68F4D5DA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5376" w:type="dxa"/>
          </w:tcPr>
          <w:p w14:paraId="13BD00C9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Проведение занятий с использованием индивидуального счетного материала.</w:t>
            </w:r>
          </w:p>
          <w:p w14:paraId="54D3EAC5" w14:textId="77777777"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Игры на воссоздание силуэтов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», методом наложения.</w:t>
            </w:r>
          </w:p>
        </w:tc>
        <w:tc>
          <w:tcPr>
            <w:tcW w:w="3537" w:type="dxa"/>
          </w:tcPr>
          <w:p w14:paraId="60E279E8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«Математика – это интересно».</w:t>
            </w:r>
          </w:p>
        </w:tc>
      </w:tr>
      <w:tr w:rsidR="005055EB" w14:paraId="7903EF1F" w14:textId="77777777" w:rsidTr="00893758">
        <w:tc>
          <w:tcPr>
            <w:tcW w:w="1696" w:type="dxa"/>
          </w:tcPr>
          <w:p w14:paraId="1A0611C8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5376" w:type="dxa"/>
          </w:tcPr>
          <w:p w14:paraId="75E4D4EF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выставки для родителей: «Математические игры и упражнения для дошкольников»</w:t>
            </w:r>
          </w:p>
          <w:p w14:paraId="66C9C643" w14:textId="77777777"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14:paraId="65C7F8D7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Проведение занятий с использованием индивидуального счетного материала.</w:t>
            </w:r>
          </w:p>
          <w:p w14:paraId="43A23DA7" w14:textId="77777777"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Кюизенера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настольно-печатные игры)</w:t>
            </w:r>
          </w:p>
        </w:tc>
        <w:tc>
          <w:tcPr>
            <w:tcW w:w="3537" w:type="dxa"/>
          </w:tcPr>
          <w:p w14:paraId="4223F893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картотеки с загадками, пословицами, поговорками, стихами по данной теме.</w:t>
            </w:r>
          </w:p>
        </w:tc>
      </w:tr>
      <w:tr w:rsidR="005055EB" w14:paraId="2E7C65DE" w14:textId="77777777" w:rsidTr="00893758">
        <w:tc>
          <w:tcPr>
            <w:tcW w:w="1696" w:type="dxa"/>
          </w:tcPr>
          <w:p w14:paraId="26F982A8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5376" w:type="dxa"/>
          </w:tcPr>
          <w:p w14:paraId="4D162D63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папки-передвижки «Занимательная математика дома в повседневной жизни».</w:t>
            </w:r>
          </w:p>
          <w:p w14:paraId="66D81E4E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Использование дидактических игр математического содержания в совместной деятельности с детьми.</w:t>
            </w:r>
          </w:p>
          <w:p w14:paraId="0C0F9365" w14:textId="77777777"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14:paraId="4C96433C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плоскостных блоков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3B9E41D1" w14:textId="77777777"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Подгрупповая и индивидуальная работа по развитию математических представлений с помощью занимательного материала («Что лишнее? », «Объемные блоки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537" w:type="dxa"/>
          </w:tcPr>
          <w:p w14:paraId="414FD3C8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демонстрационного материала.</w:t>
            </w:r>
          </w:p>
        </w:tc>
      </w:tr>
      <w:tr w:rsidR="005055EB" w14:paraId="26032747" w14:textId="77777777" w:rsidTr="00893758">
        <w:tc>
          <w:tcPr>
            <w:tcW w:w="1696" w:type="dxa"/>
          </w:tcPr>
          <w:p w14:paraId="755CB0B0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5376" w:type="dxa"/>
          </w:tcPr>
          <w:p w14:paraId="7FF3553B" w14:textId="77777777"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Проведение итоговой диагностики</w:t>
            </w:r>
          </w:p>
          <w:p w14:paraId="3519BE08" w14:textId="77777777"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Анализ, оформление результатов диагностики.</w:t>
            </w:r>
          </w:p>
        </w:tc>
        <w:tc>
          <w:tcPr>
            <w:tcW w:w="3537" w:type="dxa"/>
          </w:tcPr>
          <w:p w14:paraId="379C0DA7" w14:textId="77777777"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результатам диагностики.</w:t>
            </w:r>
          </w:p>
          <w:p w14:paraId="78C483D9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Пополнение РППС новыми играми по ФЭМП;</w:t>
            </w:r>
          </w:p>
        </w:tc>
      </w:tr>
      <w:tr w:rsidR="005055EB" w14:paraId="2C505299" w14:textId="77777777" w:rsidTr="00893758">
        <w:tc>
          <w:tcPr>
            <w:tcW w:w="1696" w:type="dxa"/>
          </w:tcPr>
          <w:p w14:paraId="6206839E" w14:textId="77777777"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Июнь </w:t>
            </w:r>
          </w:p>
        </w:tc>
        <w:tc>
          <w:tcPr>
            <w:tcW w:w="5376" w:type="dxa"/>
          </w:tcPr>
          <w:p w14:paraId="2EF42069" w14:textId="77777777" w:rsidR="005055EB" w:rsidRPr="007B0C66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Коррекция и разработка перспективного плана на следующий год</w:t>
            </w:r>
          </w:p>
        </w:tc>
        <w:tc>
          <w:tcPr>
            <w:tcW w:w="3537" w:type="dxa"/>
          </w:tcPr>
          <w:p w14:paraId="668C3814" w14:textId="77777777"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по самообразованию</w:t>
            </w:r>
          </w:p>
        </w:tc>
      </w:tr>
    </w:tbl>
    <w:p w14:paraId="207D90AD" w14:textId="77777777" w:rsidR="005055EB" w:rsidRDefault="005055EB" w:rsidP="005055EB">
      <w:pPr>
        <w:rPr>
          <w:rFonts w:ascii="Times New Roman" w:hAnsi="Times New Roman" w:cs="Times New Roman"/>
          <w:sz w:val="32"/>
          <w:szCs w:val="32"/>
        </w:rPr>
      </w:pPr>
    </w:p>
    <w:p w14:paraId="0C23EF34" w14:textId="77777777" w:rsidR="001849C1" w:rsidRDefault="001849C1"/>
    <w:sectPr w:rsidR="0018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5D5"/>
    <w:multiLevelType w:val="hybridMultilevel"/>
    <w:tmpl w:val="CBB6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C9"/>
    <w:rsid w:val="001849C1"/>
    <w:rsid w:val="002E5B1D"/>
    <w:rsid w:val="00405F49"/>
    <w:rsid w:val="005055EB"/>
    <w:rsid w:val="00D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0AE"/>
  <w15:chartTrackingRefBased/>
  <w15:docId w15:val="{EA6292BF-72A6-44C9-A925-ED65D3E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EB"/>
    <w:pPr>
      <w:ind w:left="720"/>
      <w:contextualSpacing/>
    </w:pPr>
  </w:style>
  <w:style w:type="paragraph" w:customStyle="1" w:styleId="c12">
    <w:name w:val="c12"/>
    <w:basedOn w:val="a"/>
    <w:rsid w:val="005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2020-10-05T09:52:00Z</dcterms:created>
  <dcterms:modified xsi:type="dcterms:W3CDTF">2023-10-28T14:02:00Z</dcterms:modified>
</cp:coreProperties>
</file>