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17" w:rsidRPr="00487762" w:rsidRDefault="00532517" w:rsidP="00532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62">
        <w:rPr>
          <w:rFonts w:ascii="Times New Roman" w:hAnsi="Times New Roman" w:cs="Times New Roman"/>
          <w:b/>
          <w:sz w:val="28"/>
          <w:szCs w:val="28"/>
        </w:rPr>
        <w:t>Как помочь ребенку развить связную речь</w:t>
      </w:r>
    </w:p>
    <w:p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Как родителям помочь ребенку развить связную речь. Связная речь – это развернутое, законченное, композиционно и грамматически оформленное, смысловое и эмоциональное высказывание, состоящее из ряда логически связанных предложений.</w:t>
      </w:r>
    </w:p>
    <w:p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 Связная речь предполагает овладение богатым словарным запасом языка, усвоением языковых законов и норм</w:t>
      </w:r>
      <w:r w:rsidR="00487762">
        <w:rPr>
          <w:rFonts w:ascii="Times New Roman" w:hAnsi="Times New Roman" w:cs="Times New Roman"/>
          <w:sz w:val="28"/>
          <w:szCs w:val="28"/>
        </w:rPr>
        <w:t>, </w:t>
      </w:r>
      <w:r w:rsidRPr="00487762">
        <w:rPr>
          <w:rFonts w:ascii="Times New Roman" w:hAnsi="Times New Roman" w:cs="Times New Roman"/>
          <w:sz w:val="28"/>
          <w:szCs w:val="28"/>
        </w:rPr>
        <w:t>умением полно, связно, последовательно  передать содержание готового  текста.</w:t>
      </w:r>
    </w:p>
    <w:p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  Большинство детей с общим недоразвитием речи имеют нарушения внимания и словесно-логического мышления, что проявляется в трудностях овладения связной речью.</w:t>
      </w:r>
    </w:p>
    <w:p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  Значительную роль в коррекции и развитии связной речи могут играть специально создаваемые ситуации, которые стимулируют развитие навыков общения, а также составление плана высказывания.</w:t>
      </w:r>
    </w:p>
    <w:p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  Родители вместе с ребенком могут подготовить фотоальбомы о семье, о друзьях, о домашних животных, о совместном отдыхе. По фотографиям малыш с удовольствием будет </w:t>
      </w:r>
      <w:proofErr w:type="gramStart"/>
      <w:r w:rsidRPr="00487762">
        <w:rPr>
          <w:rFonts w:ascii="Times New Roman" w:hAnsi="Times New Roman" w:cs="Times New Roman"/>
          <w:sz w:val="28"/>
          <w:szCs w:val="28"/>
        </w:rPr>
        <w:t>вспоминать</w:t>
      </w:r>
      <w:proofErr w:type="gramEnd"/>
      <w:r w:rsidRPr="00487762">
        <w:rPr>
          <w:rFonts w:ascii="Times New Roman" w:hAnsi="Times New Roman" w:cs="Times New Roman"/>
          <w:sz w:val="28"/>
          <w:szCs w:val="28"/>
        </w:rPr>
        <w:t xml:space="preserve"> и рассказывать о наиболее ярких своих впечатлениях родителям, воспитателям, своим друзьям.</w:t>
      </w:r>
    </w:p>
    <w:p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Полезно посещать с ребенком выставки, музеи, говорить об </w:t>
      </w:r>
      <w:proofErr w:type="gramStart"/>
      <w:r w:rsidRPr="00487762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487762">
        <w:rPr>
          <w:rFonts w:ascii="Times New Roman" w:hAnsi="Times New Roman" w:cs="Times New Roman"/>
          <w:sz w:val="28"/>
          <w:szCs w:val="28"/>
        </w:rPr>
        <w:t>. Водить ребенка на детские спектакли, представления, беседовать о том, кто из героев понравился, кто не понравился, почему.</w:t>
      </w:r>
    </w:p>
    <w:p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Обязательно читать ребенку, обсуждать </w:t>
      </w:r>
      <w:proofErr w:type="gramStart"/>
      <w:r w:rsidRPr="00487762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487762">
        <w:rPr>
          <w:rFonts w:ascii="Times New Roman" w:hAnsi="Times New Roman" w:cs="Times New Roman"/>
          <w:sz w:val="28"/>
          <w:szCs w:val="28"/>
        </w:rPr>
        <w:t>, просить рассказать об услышанном. А для того, чтобы пересказ был полным и последовательным и вызывал у ребенка неподдельный интерес, можно составить план рассказа, в котором произвести графическое или схематическое изображение персонажей рассказа, явлений природы, некоторых действий, то есть можно нарисовать то, посчитаете нужным. Но изобразить так, чтобы нарисованное было понятно ребенку.</w:t>
      </w:r>
    </w:p>
    <w:p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 Сначала малышу предлагается готовый план-схема, а по мере обучения ребенка модно включить в процесс создания своей схемы.</w:t>
      </w:r>
    </w:p>
    <w:p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  Такой вид занятий позволяет ребенку легче воспринимать и перерабатывать зрительную информацию, сохранять и озвучивать ее.</w:t>
      </w:r>
    </w:p>
    <w:p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>Использование наглядного материала, опорных рисунков увлекает ребенка, превращает занятие в игру.</w:t>
      </w:r>
    </w:p>
    <w:p w:rsidR="00532517" w:rsidRPr="00487762" w:rsidRDefault="00532517" w:rsidP="00532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7762">
        <w:rPr>
          <w:rFonts w:ascii="Times New Roman" w:hAnsi="Times New Roman" w:cs="Times New Roman"/>
          <w:b/>
          <w:sz w:val="28"/>
          <w:szCs w:val="28"/>
        </w:rPr>
        <w:t>К 6 -7 годам:</w:t>
      </w:r>
    </w:p>
    <w:p w:rsidR="00532517" w:rsidRPr="00487762" w:rsidRDefault="00532517" w:rsidP="00532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Происходят значительные изменения в речевом развитии детей: обогащается словарь, совершенствуется речевой слух, грамматический строй речи, связная речь становится логичной, последовательной, что позволяет дошкольникам более точно излагать свои мысли, более свободно общаться как </w:t>
      </w:r>
      <w:proofErr w:type="gramStart"/>
      <w:r w:rsidRPr="0048776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87762">
        <w:rPr>
          <w:rFonts w:ascii="Times New Roman" w:hAnsi="Times New Roman" w:cs="Times New Roman"/>
          <w:sz w:val="28"/>
          <w:szCs w:val="28"/>
        </w:rPr>
        <w:t xml:space="preserve"> взрослыми, так и со сверстниками.</w:t>
      </w:r>
    </w:p>
    <w:p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Pr="00487762">
        <w:rPr>
          <w:rFonts w:ascii="Times New Roman" w:hAnsi="Times New Roman" w:cs="Times New Roman"/>
          <w:sz w:val="28"/>
          <w:szCs w:val="28"/>
        </w:rPr>
        <w:t>В детском саду детей обучают составлять рассказы-описания, рассказы по 1 сюжетной картинке, по серии сюжетных картин, по представлению (из собственной жизни, учат пересказывать тексты, вести диалог друг с другом.</w:t>
      </w:r>
      <w:proofErr w:type="gramEnd"/>
    </w:p>
    <w:p w:rsidR="00532517" w:rsidRPr="00487762" w:rsidRDefault="00532517" w:rsidP="00532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7762">
        <w:rPr>
          <w:rFonts w:ascii="Times New Roman" w:hAnsi="Times New Roman" w:cs="Times New Roman"/>
          <w:b/>
          <w:sz w:val="28"/>
          <w:szCs w:val="28"/>
        </w:rPr>
        <w:t>Что делать родителям:</w:t>
      </w:r>
    </w:p>
    <w:p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     На прогулке продолжать расширять словарь не только новыми названиями предметов, но и их деталями и частями. «Вот автомобиль, а что у него есть?»- «Руль, сидения, дверцы, колеса, мотор…», «А что есть у дерева?»- «Корень, ствол, ветки, листья» При рассматривании какого-либо предмета задавайте ребенку наводящие вопросы: «Какой он величины? Какого цвета? Из чего </w:t>
      </w:r>
      <w:proofErr w:type="gramStart"/>
      <w:r w:rsidRPr="00487762">
        <w:rPr>
          <w:rFonts w:ascii="Times New Roman" w:hAnsi="Times New Roman" w:cs="Times New Roman"/>
          <w:sz w:val="28"/>
          <w:szCs w:val="28"/>
        </w:rPr>
        <w:t>сделан</w:t>
      </w:r>
      <w:proofErr w:type="gramEnd"/>
      <w:r w:rsidRPr="00487762">
        <w:rPr>
          <w:rFonts w:ascii="Times New Roman" w:hAnsi="Times New Roman" w:cs="Times New Roman"/>
          <w:sz w:val="28"/>
          <w:szCs w:val="28"/>
        </w:rPr>
        <w:t xml:space="preserve">? Для чего </w:t>
      </w:r>
      <w:proofErr w:type="gramStart"/>
      <w:r w:rsidRPr="00487762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487762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487762">
        <w:rPr>
          <w:rFonts w:ascii="Times New Roman" w:hAnsi="Times New Roman" w:cs="Times New Roman"/>
          <w:sz w:val="28"/>
          <w:szCs w:val="28"/>
        </w:rPr>
        <w:t>Каков он на ощупь (на вкус?.» этот прием помогает при составлении описательных рассказов.</w:t>
      </w:r>
      <w:proofErr w:type="gramEnd"/>
    </w:p>
    <w:p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     Названия свой</w:t>
      </w:r>
      <w:proofErr w:type="gramStart"/>
      <w:r w:rsidRPr="0048776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87762">
        <w:rPr>
          <w:rFonts w:ascii="Times New Roman" w:hAnsi="Times New Roman" w:cs="Times New Roman"/>
          <w:sz w:val="28"/>
          <w:szCs w:val="28"/>
        </w:rPr>
        <w:t>едметов закрепляются и в словесных играх, например: «Что бывает высоким?</w:t>
      </w:r>
      <w:proofErr w:type="gramStart"/>
      <w:r w:rsidRPr="0048776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487762">
        <w:rPr>
          <w:rFonts w:ascii="Times New Roman" w:hAnsi="Times New Roman" w:cs="Times New Roman"/>
          <w:sz w:val="28"/>
          <w:szCs w:val="28"/>
        </w:rPr>
        <w:t>«Дом, дерево, человек». «А что выше? Дерево или человек? Может ли человек быть выше дерева? Когда?» Аналогичные игры: «Что бывает широким? Белым? Пушистым? Холодным? Твердым? Гладким? Круглым?»</w:t>
      </w:r>
    </w:p>
    <w:p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87762">
        <w:rPr>
          <w:rFonts w:ascii="Times New Roman" w:hAnsi="Times New Roman" w:cs="Times New Roman"/>
          <w:sz w:val="28"/>
          <w:szCs w:val="28"/>
        </w:rPr>
        <w:t>Научиться пересказывать детям помогает «отраженный пересказ», когда взрослый начинает фразу («Жили-были дед да…», а ребенок ее заканчивает («…баба», снова взрослый («и была у них …», ребенок («…Курочка Ряба»).</w:t>
      </w:r>
      <w:proofErr w:type="gramEnd"/>
    </w:p>
    <w:p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Далее переходите к пересказу по наводящим вопросам. Охотно дети пересказывают сюжеты любимых сказок, мультфильмов, кукольных спектаклей, цирковых представлений, когда их содержание захватывает детей эмоционально. Спрашивайте у детей по дороге из сада домой, что интересного сегодня было?</w:t>
      </w:r>
    </w:p>
    <w:p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В детских журналах часто печатаются серии сюжетных картинок. Вырежьте их, перемешайте, попросите ребенка правильно разложить и рассказать, что получилось. Предложите ребенку стать «ведущим ТВ-шоу», дайте ему в руки «микрофон</w:t>
      </w:r>
      <w:proofErr w:type="gramStart"/>
      <w:r w:rsidRPr="00487762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487762">
        <w:rPr>
          <w:rFonts w:ascii="Times New Roman" w:hAnsi="Times New Roman" w:cs="Times New Roman"/>
          <w:sz w:val="28"/>
          <w:szCs w:val="28"/>
        </w:rPr>
        <w:t xml:space="preserve"> попросите взять интервью у всех членов семьи. Перед интервью подскажите нужные вопросы, </w:t>
      </w:r>
      <w:r w:rsidR="00487762" w:rsidRPr="00487762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="00487762" w:rsidRPr="00487762">
        <w:rPr>
          <w:rFonts w:ascii="Times New Roman" w:hAnsi="Times New Roman" w:cs="Times New Roman"/>
          <w:sz w:val="28"/>
          <w:szCs w:val="28"/>
        </w:rPr>
        <w:t>,</w:t>
      </w:r>
      <w:r w:rsidRPr="00487762">
        <w:rPr>
          <w:rFonts w:ascii="Times New Roman" w:hAnsi="Times New Roman" w:cs="Times New Roman"/>
          <w:sz w:val="28"/>
          <w:szCs w:val="28"/>
        </w:rPr>
        <w:t>: «</w:t>
      </w:r>
      <w:proofErr w:type="gramEnd"/>
      <w:r w:rsidRPr="00487762">
        <w:rPr>
          <w:rFonts w:ascii="Times New Roman" w:hAnsi="Times New Roman" w:cs="Times New Roman"/>
          <w:sz w:val="28"/>
          <w:szCs w:val="28"/>
        </w:rPr>
        <w:t xml:space="preserve">Какой у тебя любимый фильм? Что ты </w:t>
      </w:r>
      <w:proofErr w:type="gramStart"/>
      <w:r w:rsidRPr="00487762">
        <w:rPr>
          <w:rFonts w:ascii="Times New Roman" w:hAnsi="Times New Roman" w:cs="Times New Roman"/>
          <w:sz w:val="28"/>
          <w:szCs w:val="28"/>
        </w:rPr>
        <w:t>любил</w:t>
      </w:r>
      <w:proofErr w:type="gramEnd"/>
      <w:r w:rsidRPr="00487762">
        <w:rPr>
          <w:rFonts w:ascii="Times New Roman" w:hAnsi="Times New Roman" w:cs="Times New Roman"/>
          <w:sz w:val="28"/>
          <w:szCs w:val="28"/>
        </w:rPr>
        <w:t xml:space="preserve"> есть в </w:t>
      </w:r>
      <w:r w:rsidR="00487762" w:rsidRPr="00487762">
        <w:rPr>
          <w:rFonts w:ascii="Times New Roman" w:hAnsi="Times New Roman" w:cs="Times New Roman"/>
          <w:sz w:val="28"/>
          <w:szCs w:val="28"/>
        </w:rPr>
        <w:t>детстве?</w:t>
      </w:r>
    </w:p>
    <w:p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 «Расскажи мне небылицу по 2 любым предметным картинкам или игрушкам – этот прием хорошо развивает фантазию и связную речь.</w:t>
      </w:r>
    </w:p>
    <w:p w:rsidR="00532517" w:rsidRPr="00487762" w:rsidRDefault="00532517" w:rsidP="00487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«Расскажи, чем </w:t>
      </w:r>
      <w:r w:rsidR="00487762" w:rsidRPr="00487762">
        <w:rPr>
          <w:rFonts w:ascii="Times New Roman" w:hAnsi="Times New Roman" w:cs="Times New Roman"/>
          <w:sz w:val="28"/>
          <w:szCs w:val="28"/>
        </w:rPr>
        <w:t>закончилось» -</w:t>
      </w:r>
      <w:r w:rsidRPr="00487762">
        <w:rPr>
          <w:rFonts w:ascii="Times New Roman" w:hAnsi="Times New Roman" w:cs="Times New Roman"/>
          <w:sz w:val="28"/>
          <w:szCs w:val="28"/>
        </w:rPr>
        <w:t xml:space="preserve"> этот прием эффективен при просмотре мультфильмов. Смотрите его вместе, а на самом захватывающем месте «</w:t>
      </w:r>
      <w:r w:rsidR="00487762" w:rsidRPr="00487762">
        <w:rPr>
          <w:rFonts w:ascii="Times New Roman" w:hAnsi="Times New Roman" w:cs="Times New Roman"/>
          <w:sz w:val="28"/>
          <w:szCs w:val="28"/>
        </w:rPr>
        <w:t>вспомните» про</w:t>
      </w:r>
      <w:r w:rsidRPr="00487762">
        <w:rPr>
          <w:rFonts w:ascii="Times New Roman" w:hAnsi="Times New Roman" w:cs="Times New Roman"/>
          <w:sz w:val="28"/>
          <w:szCs w:val="28"/>
        </w:rPr>
        <w:t xml:space="preserve"> неотложное дело и, уходя из комнаты, попросите ребенка рассказать пропущенное вами. И обязательно потом скажите ”Спасибо”.</w:t>
      </w:r>
    </w:p>
    <w:sectPr w:rsidR="00532517" w:rsidRPr="00487762" w:rsidSect="003F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01FDE"/>
    <w:multiLevelType w:val="multilevel"/>
    <w:tmpl w:val="8C3E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1FA"/>
    <w:rsid w:val="003F05E2"/>
    <w:rsid w:val="00487762"/>
    <w:rsid w:val="004F0AAB"/>
    <w:rsid w:val="00532517"/>
    <w:rsid w:val="0074341F"/>
    <w:rsid w:val="00A42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7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2024-03-26T06:14:00Z</cp:lastPrinted>
  <dcterms:created xsi:type="dcterms:W3CDTF">2020-01-29T18:33:00Z</dcterms:created>
  <dcterms:modified xsi:type="dcterms:W3CDTF">2024-03-26T06:15:00Z</dcterms:modified>
</cp:coreProperties>
</file>