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E7" w:rsidRDefault="00E618E7" w:rsidP="00E618E7">
      <w:pPr>
        <w:pStyle w:val="af2"/>
      </w:pPr>
      <w:r w:rsidRPr="00E618E7">
        <w:rPr>
          <w:noProof/>
        </w:rPr>
        <w:drawing>
          <wp:inline distT="0" distB="0" distL="0" distR="0">
            <wp:extent cx="10195560" cy="6522720"/>
            <wp:effectExtent l="0" t="0" r="0" b="0"/>
            <wp:docPr id="3" name="Рисунок 3" descr="C:\Users\Пользователь\Pictures\2024-05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5-13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560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34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68"/>
        <w:gridCol w:w="1533"/>
        <w:gridCol w:w="1135"/>
        <w:gridCol w:w="1133"/>
        <w:gridCol w:w="1087"/>
        <w:gridCol w:w="2341"/>
        <w:gridCol w:w="568"/>
        <w:gridCol w:w="567"/>
        <w:gridCol w:w="567"/>
        <w:gridCol w:w="1133"/>
        <w:gridCol w:w="3543"/>
        <w:gridCol w:w="994"/>
        <w:gridCol w:w="1180"/>
      </w:tblGrid>
      <w:tr w:rsidR="00663D3B" w:rsidTr="006A61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04.06.2021 г., «Цифровая грамотность педагогического работника», (285 час).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 w:rsidP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 w:rsidP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3505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1BF">
              <w:rPr>
                <w:rFonts w:ascii="Times New Roman" w:hAnsi="Times New Roman" w:cs="Times New Roman"/>
                <w:sz w:val="24"/>
                <w:szCs w:val="24"/>
              </w:rPr>
              <w:t>19.05.2021 г., «Обеспечение санитарно-эпидемиологических требований к образовательным организациям согласно СП2.4.3648-20», (36 час).</w:t>
            </w:r>
          </w:p>
          <w:p w:rsidR="00944233" w:rsidRDefault="00944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017" w:rsidRPr="0093519A">
              <w:rPr>
                <w:rFonts w:ascii="Times New Roman" w:hAnsi="Times New Roman" w:cs="Times New Roman"/>
                <w:sz w:val="24"/>
                <w:szCs w:val="24"/>
              </w:rPr>
              <w:t xml:space="preserve">31.03.2023 г, </w:t>
            </w:r>
          </w:p>
          <w:p w:rsidR="00204017" w:rsidRPr="0093519A" w:rsidRDefault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ГБУ ДПО «СКИРО ПК и ПРО», «Коррекционно-педагогическая работа в дошкольной образовательной организации с детьми с ОВЗ» в объёме 72 ч.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 w:rsidP="009351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3B" w:rsidTr="006A61B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D306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заочный педагогический институт, дефектологический факультет, учитель - логопед,1988</w:t>
            </w: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2"/>
            <w:bookmarkEnd w:id="0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pStyle w:val="21"/>
              <w:widowControl w:val="0"/>
              <w:spacing w:before="29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России. Инновации в образовании. Всероссийский форум. «Музыкальная трансформация ДОУ»,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18.09.2020 г.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России. Инновации в образовании. Всероссийский форум. «Игровые технологии в соответствии с ФГОС», 20 час., 18.09.2020 г.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 w:rsidP="0093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63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3B" w:rsidTr="006A61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D306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Александровна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19.05.1965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Норильское   педагогическое училище –воспитатель в дошкольных учреждениях,1996г.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СТ-1 №063612;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-2010г.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  и психология»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  4932172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 переподготовка</w:t>
            </w:r>
            <w:proofErr w:type="gramEnd"/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.Ставрополь</w:t>
            </w:r>
            <w:proofErr w:type="gramEnd"/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«Специальное дефектологическое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 от 24.12.2019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261200079990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ООО «Центр инновационного образования и воспитания», «Цифровая грамотность педагогического работника», (285 час). 01.06.2021, 466-1885049</w:t>
            </w:r>
          </w:p>
          <w:p w:rsidR="00663D3B" w:rsidRDefault="00663D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663D3B" w:rsidRDefault="00350558" w:rsidP="003505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 w:rsidR="006A6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несовершенолетних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 законодательством» в объёме 73час, 02.04.2021г.</w:t>
            </w:r>
          </w:p>
          <w:p w:rsidR="00663D3B" w:rsidRDefault="006A61BF" w:rsidP="00944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в объёме 36 час,</w:t>
            </w:r>
          </w:p>
          <w:p w:rsidR="00663D3B" w:rsidRPr="0093519A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 xml:space="preserve">«Аспекты </w:t>
            </w:r>
            <w:proofErr w:type="gramStart"/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применения  госу</w:t>
            </w:r>
            <w:r w:rsidRPr="0093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</w:t>
            </w:r>
            <w:proofErr w:type="gramEnd"/>
            <w:r w:rsidRPr="0093519A">
              <w:rPr>
                <w:rFonts w:ascii="Times New Roman" w:hAnsi="Times New Roman" w:cs="Times New Roman"/>
                <w:sz w:val="24"/>
                <w:szCs w:val="24"/>
              </w:rPr>
              <w:t xml:space="preserve"> символов Российской Федерации в обучении и воспитании» в объёме 36 часов.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№ 651-1885049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15.01.2023 г.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«Организация правового просвещения в образовательной организации» в объёме 36 часов.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№ 648-1885049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31.03.2023 г.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  <w:p w:rsidR="00785645" w:rsidRPr="0093519A" w:rsidRDefault="00785645" w:rsidP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«Коррекционно-педагогическая работа в дошкольной образовательной организации с детьми с ОВЗ» 72ч. </w:t>
            </w:r>
          </w:p>
          <w:p w:rsidR="00204017" w:rsidRPr="00204017" w:rsidRDefault="00785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№ 261201230646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 w:rsidP="0093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35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9351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ЗПР</w:t>
            </w:r>
            <w:r w:rsidR="006A61BF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</w:tr>
      <w:tr w:rsidR="00663D3B" w:rsidTr="006A61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D306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Стрельцова Алла Александровна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университет-учитель-логопед по специальности «Логопедия», 2000 г. ДВС № 0098472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ООО «Столичный учебный центр» г. Москва, 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(600 часов), 2019 г. № 0016201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ООО «Центр 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вационного образования и воспитания», «Цифровая грамотность педагогического работника», (285 час),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 № 466-1884345</w:t>
            </w:r>
          </w:p>
          <w:p w:rsidR="00663D3B" w:rsidRDefault="00663D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 w:rsidP="003505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350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51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55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538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 несовершеннолетних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 законодательством» в объёме 73час, 27.05.2021г.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 к образовательным организациям согласно» в объёме 36 час. 26.05.2021г.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в объёме 36 час,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26.05.2021г.</w:t>
            </w:r>
          </w:p>
          <w:p w:rsidR="00663D3B" w:rsidRPr="00B53825" w:rsidRDefault="00204017" w:rsidP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825">
              <w:rPr>
                <w:rFonts w:ascii="Times New Roman" w:hAnsi="Times New Roman" w:cs="Times New Roman"/>
                <w:sz w:val="24"/>
                <w:szCs w:val="24"/>
              </w:rPr>
              <w:t>31.03.2023 г, ГБУ ДПО «СКИРО ПК и ПРО», «Коррекционно-педагогическая работа в дошкольной образовательной организации с детьми с ОВЗ» в объёме 72 ч.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 w:rsidP="009351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35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9351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ЗПР</w:t>
            </w:r>
            <w:r w:rsidR="006A61BF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</w:tr>
      <w:tr w:rsidR="00663D3B" w:rsidTr="006A61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D306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Косицкая Людмила Викторовна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02.06.1966г.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училище» Ростовская обл.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труда и черчения»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05.07.1985г.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ЗТ-1 №138518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B53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53825">
              <w:rPr>
                <w:rFonts w:ascii="Times New Roman" w:hAnsi="Times New Roman" w:cs="Times New Roman"/>
                <w:sz w:val="24"/>
                <w:szCs w:val="24"/>
              </w:rPr>
              <w:t xml:space="preserve"> 15.06.23</w:t>
            </w: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объёме 36 час., 25.05.2021г.</w:t>
            </w:r>
          </w:p>
          <w:p w:rsidR="00B53825" w:rsidRDefault="00532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и ПРО г. Ставрополь, «Информационное образование: особенности обучения и воспитания детей с ОВЗ», в объеме 72 час., 13.10.2023 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944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944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ЗПР</w:t>
            </w:r>
            <w:r w:rsidR="006A61BF">
              <w:rPr>
                <w:rFonts w:ascii="Times New Roman" w:hAnsi="Times New Roman" w:cs="Times New Roman"/>
                <w:sz w:val="24"/>
                <w:szCs w:val="24"/>
              </w:rPr>
              <w:t xml:space="preserve"> «Гномики»</w:t>
            </w:r>
          </w:p>
        </w:tc>
      </w:tr>
      <w:tr w:rsidR="00663D3B" w:rsidTr="006A61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D306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02.12.1965г.</w:t>
            </w: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Душанбинский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тут,учитель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средней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04.07.1987г.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МВ-1 № 049267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 переподготовка</w:t>
            </w:r>
            <w:proofErr w:type="gramEnd"/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.Ставрополь</w:t>
            </w:r>
            <w:proofErr w:type="gramEnd"/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«Специальное дефектологическое образование» от 24.12.2019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261200080014</w:t>
            </w:r>
          </w:p>
          <w:p w:rsidR="00663D3B" w:rsidRDefault="00663D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  <w:p w:rsidR="00663D3B" w:rsidRDefault="00663D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в объёме 36 час,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.16.06.2021г.</w:t>
            </w: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 к образовательным организациям согласно СП-2.4.3648-20» в объёме 36 час. 18.06.2021г.</w:t>
            </w: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A61BF" w:rsidP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  <w:p w:rsidR="00663D3B" w:rsidRDefault="006A61BF" w:rsidP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обепечения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информационной безопасности детей»</w:t>
            </w:r>
          </w:p>
          <w:p w:rsidR="00663D3B" w:rsidRDefault="006A61BF" w:rsidP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часов. От 22.11.2022г.</w:t>
            </w:r>
          </w:p>
          <w:p w:rsidR="00663D3B" w:rsidRDefault="00663D3B" w:rsidP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3B" w:rsidRDefault="006A61BF" w:rsidP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 w:rsidP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педагогика и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с ОВЗ» 73 часа. От 22.11.2022г.</w:t>
            </w:r>
            <w:bookmarkStart w:id="1" w:name="_GoBack3"/>
            <w:bookmarkEnd w:id="1"/>
          </w:p>
          <w:p w:rsidR="004C487F" w:rsidRDefault="004C487F" w:rsidP="004C4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C487F" w:rsidRDefault="004C487F" w:rsidP="004C48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обучения финансовой грамотности в дошкольных образовательных организациях»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объёме 36 час.</w:t>
            </w:r>
          </w:p>
          <w:p w:rsidR="004C487F" w:rsidRDefault="004C487F" w:rsidP="004C487F">
            <w:pPr>
              <w:pStyle w:val="af1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 01 2023 г.</w:t>
            </w:r>
          </w:p>
          <w:p w:rsidR="00663D3B" w:rsidRDefault="00663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9442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5325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ЗПР</w:t>
            </w:r>
            <w:r w:rsidR="006A61BF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</w:tr>
      <w:tr w:rsidR="00663D3B" w:rsidTr="006A61B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D306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Юлия Владимировна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21.01.1978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Ставропольский_государственный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институт». 2003 год. Квалификация: воспитатель детей дошкольного возраста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 w:rsidP="00846230">
            <w:pPr>
              <w:pStyle w:val="2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846230">
              <w:rPr>
                <w:rFonts w:ascii="Times New Roman" w:hAnsi="Times New Roman" w:cs="Times New Roman"/>
                <w:sz w:val="24"/>
                <w:szCs w:val="24"/>
              </w:rPr>
              <w:t>, 15.06.23</w:t>
            </w:r>
          </w:p>
          <w:p w:rsidR="00663D3B" w:rsidRDefault="00663D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несовершенолетних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 законодательством» в объёме 73час, 02.04.2021г.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в объёме 36 час,</w:t>
            </w:r>
          </w:p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  <w:p w:rsidR="00663D3B" w:rsidRPr="0038358E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Pr="0038358E" w:rsidRDefault="006A61BF">
            <w:pPr>
              <w:pStyle w:val="p5"/>
              <w:widowControl w:val="0"/>
              <w:spacing w:beforeAutospacing="0" w:after="0" w:afterAutospacing="0"/>
            </w:pPr>
            <w:r w:rsidRPr="0038358E">
              <w:t xml:space="preserve"> «Основы обеспечения информационной безопасности детей» в объёме 36 часов.</w:t>
            </w:r>
            <w:r w:rsidRPr="0038358E">
              <w:rPr>
                <w:sz w:val="28"/>
                <w:szCs w:val="28"/>
              </w:rPr>
              <w:t xml:space="preserve"> </w:t>
            </w:r>
            <w:r w:rsidRPr="0038358E">
              <w:t>Удостоверение от 06.10.2021г.</w:t>
            </w:r>
          </w:p>
          <w:p w:rsidR="00663D3B" w:rsidRPr="0038358E" w:rsidRDefault="006A61BF">
            <w:pPr>
              <w:pStyle w:val="p5"/>
              <w:widowControl w:val="0"/>
              <w:spacing w:beforeAutospacing="0" w:after="0" w:afterAutospacing="0"/>
            </w:pPr>
            <w:r w:rsidRPr="0038358E">
              <w:lastRenderedPageBreak/>
              <w:t>№ 463-1877432</w:t>
            </w:r>
          </w:p>
          <w:p w:rsidR="00663D3B" w:rsidRPr="0038358E" w:rsidRDefault="00663D3B">
            <w:pPr>
              <w:pStyle w:val="p5"/>
              <w:widowControl w:val="0"/>
              <w:spacing w:beforeAutospacing="0" w:after="0" w:afterAutospacing="0"/>
            </w:pPr>
          </w:p>
          <w:p w:rsidR="00663D3B" w:rsidRPr="0038358E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Pr="0038358E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в объеме 73 часа.</w:t>
            </w:r>
            <w:r w:rsidRPr="00383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63D3B" w:rsidRPr="0038358E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от 23.11.2021г</w:t>
            </w:r>
          </w:p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 xml:space="preserve"> № 526-1877432</w:t>
            </w:r>
          </w:p>
          <w:p w:rsidR="0038358E" w:rsidRPr="00944233" w:rsidRDefault="0038358E" w:rsidP="00383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38358E" w:rsidRPr="00944233" w:rsidRDefault="0038358E" w:rsidP="003835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«Организация правового просвещения в образовательной организации» 36 часов. Удостоверение от 24.05.2023г. № 648-1877432</w:t>
            </w:r>
          </w:p>
          <w:p w:rsidR="0038358E" w:rsidRDefault="003835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 w:rsidP="008462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46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УО «Солнышко»</w:t>
            </w:r>
          </w:p>
        </w:tc>
      </w:tr>
      <w:tr w:rsidR="00663D3B" w:rsidTr="006A61B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D306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</w:p>
          <w:p w:rsidR="00663D3B" w:rsidRDefault="006A61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              Васильевна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29.09. 70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университет-учитель-логопед по специальности «Логопедия», 2008г.        ВСГ № 0337720</w:t>
            </w:r>
          </w:p>
          <w:p w:rsidR="00663D3B" w:rsidRDefault="00663D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663D3B" w:rsidRDefault="006A61BF" w:rsidP="003505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Pr="00944233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логопедического сопровождения обучающихся, имеющих нарушения </w:t>
            </w:r>
            <w:proofErr w:type="gramStart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речи  72</w:t>
            </w:r>
            <w:proofErr w:type="gramEnd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 xml:space="preserve"> часа,  СКИРО ПК и ПРО»:</w:t>
            </w:r>
          </w:p>
          <w:p w:rsidR="00663D3B" w:rsidRPr="00944233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63D3B" w:rsidRPr="00944233" w:rsidRDefault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</w:t>
            </w:r>
            <w:proofErr w:type="gramStart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в объёме 36 час.</w:t>
            </w:r>
          </w:p>
          <w:p w:rsidR="00663D3B" w:rsidRPr="00944233" w:rsidRDefault="002040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31.03.2023 г, ГБУ ДПО «СКИРО ПК и ПРО», «Коррекционно-педагогическая работа в дошкольной образовательной организации с детьми с ОВЗ» в объёме 72 ч.</w:t>
            </w:r>
          </w:p>
          <w:p w:rsidR="00D35291" w:rsidRPr="00944233" w:rsidRDefault="00D35291" w:rsidP="00D352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30.06.2023г. ООО «Центр инновационного образования и воспитания»</w:t>
            </w:r>
          </w:p>
          <w:p w:rsidR="00D35291" w:rsidRPr="00944233" w:rsidRDefault="00D35291" w:rsidP="00D352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</w:t>
            </w:r>
            <w:r w:rsidRPr="00944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мационной </w:t>
            </w:r>
            <w:proofErr w:type="spellStart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» в объёме 36 час. ООО «Центр инновационного образования и воспитания»</w:t>
            </w:r>
          </w:p>
          <w:p w:rsidR="00D35291" w:rsidRDefault="00D35291" w:rsidP="00D352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 xml:space="preserve">30.06.2023г. «Аспекты применения государственных символов Российской </w:t>
            </w:r>
            <w:proofErr w:type="spellStart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Федирации</w:t>
            </w:r>
            <w:proofErr w:type="spellEnd"/>
            <w:r w:rsidRPr="00944233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и воспитании» в объёме 36 час.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3B" w:rsidRDefault="008462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ЗПР «Радуга»</w:t>
            </w:r>
          </w:p>
        </w:tc>
      </w:tr>
      <w:tr w:rsidR="006A61BF" w:rsidTr="006A61B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Pr="00D306F2" w:rsidRDefault="00D306F2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Гридасова Ирина Евгеньевна.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28.05.1978г.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Ставропольский_государственный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институт».11.03.2020г</w:t>
            </w:r>
          </w:p>
          <w:p w:rsidR="006A61BF" w:rsidRDefault="006A61BF" w:rsidP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Специальное(дефектологическое)образование. Учитель-дефектолог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846230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846230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846230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3505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2DA6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09.01.23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66E2">
              <w:rPr>
                <w:rFonts w:ascii="Times New Roman" w:hAnsi="Times New Roman" w:cs="Times New Roman"/>
                <w:sz w:val="24"/>
                <w:szCs w:val="24"/>
              </w:rPr>
              <w:t xml:space="preserve"> 19)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36 час. 14.04.2022гООО «Центр инновационного образования и воспитания» «ФГОС ДО» в объёме 44 час. 14.04.2022г</w:t>
            </w:r>
          </w:p>
          <w:p w:rsidR="00204017" w:rsidRPr="00944233" w:rsidRDefault="00204017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hAnsi="Times New Roman" w:cs="Times New Roman"/>
                <w:sz w:val="24"/>
                <w:szCs w:val="24"/>
              </w:rPr>
              <w:t>31.03.2023 г, ГБУ ДПО «СКИРО ПК и ПРО», «Коррекционно-педагогическая работа в дошкольной образовательной организации с детьми с ОВЗ» в объёме 72 ч.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944233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УО</w:t>
            </w:r>
            <w:r w:rsidR="006A61B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</w:tr>
      <w:tr w:rsidR="006A61BF" w:rsidTr="006A61B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Марина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06F2">
              <w:rPr>
                <w:rFonts w:ascii="Times New Roman" w:hAnsi="Times New Roman" w:cs="Times New Roman"/>
                <w:sz w:val="24"/>
                <w:szCs w:val="24"/>
              </w:rPr>
              <w:t>Ставропольское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(колледж)». 1998 год.  Квалификация: воспитатель детей дошкольного возраста.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BF" w:rsidRDefault="006A61BF" w:rsidP="006A61B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 «Ставропольский государственный университет» 2010</w:t>
            </w:r>
            <w:r w:rsidR="0094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  Квалификация: Педагог-психолог.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D306F2">
            <w:pPr>
              <w:pStyle w:val="2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D306F2">
              <w:rPr>
                <w:rFonts w:ascii="Times New Roman" w:hAnsi="Times New Roman" w:cs="Times New Roman"/>
                <w:sz w:val="24"/>
                <w:szCs w:val="24"/>
              </w:rPr>
              <w:t>, 23.01.</w:t>
            </w:r>
            <w:r w:rsidR="003505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Pr="0038358E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A61BF" w:rsidRPr="0038358E" w:rsidRDefault="006A61BF" w:rsidP="006A61BF">
            <w:pPr>
              <w:pStyle w:val="p5"/>
              <w:widowControl w:val="0"/>
              <w:spacing w:beforeAutospacing="0" w:after="0" w:afterAutospacing="0"/>
            </w:pPr>
            <w:r w:rsidRPr="0038358E">
              <w:t xml:space="preserve"> «Основы обеспечения информационной безопасности детей» в объёме 36 часов.</w:t>
            </w:r>
            <w:r w:rsidRPr="0038358E">
              <w:rPr>
                <w:sz w:val="28"/>
                <w:szCs w:val="28"/>
              </w:rPr>
              <w:t xml:space="preserve"> </w:t>
            </w:r>
            <w:r w:rsidRPr="0038358E">
              <w:t>Удостоверение от 06.10.2021г.</w:t>
            </w:r>
          </w:p>
          <w:p w:rsidR="006A61BF" w:rsidRPr="0038358E" w:rsidRDefault="006A61BF" w:rsidP="006A61BF">
            <w:pPr>
              <w:pStyle w:val="p5"/>
              <w:widowControl w:val="0"/>
              <w:spacing w:beforeAutospacing="0" w:after="0" w:afterAutospacing="0"/>
            </w:pPr>
            <w:r w:rsidRPr="0038358E">
              <w:t>№ 463-1897145</w:t>
            </w:r>
          </w:p>
          <w:p w:rsidR="006A61BF" w:rsidRPr="0038358E" w:rsidRDefault="006A61BF" w:rsidP="006A61BF">
            <w:pPr>
              <w:pStyle w:val="p5"/>
              <w:widowControl w:val="0"/>
              <w:spacing w:beforeAutospacing="0" w:after="0" w:afterAutospacing="0"/>
            </w:pPr>
          </w:p>
          <w:p w:rsidR="006A61BF" w:rsidRPr="0038358E" w:rsidRDefault="006A61BF" w:rsidP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A61BF" w:rsidRPr="0038358E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педагогика и особенности образования и </w:t>
            </w:r>
            <w:r w:rsidRPr="0038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с ОВЗ» в объеме 73 часа.</w:t>
            </w:r>
            <w:r w:rsidRPr="00383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A61BF" w:rsidRPr="0038358E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>от 23.11.2021г</w:t>
            </w:r>
          </w:p>
          <w:p w:rsidR="006A61BF" w:rsidRDefault="006A61BF" w:rsidP="006A61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58E">
              <w:rPr>
                <w:rFonts w:ascii="Times New Roman" w:hAnsi="Times New Roman" w:cs="Times New Roman"/>
                <w:sz w:val="24"/>
                <w:szCs w:val="24"/>
              </w:rPr>
              <w:t xml:space="preserve"> № 526-1897145</w:t>
            </w:r>
          </w:p>
          <w:p w:rsidR="0038358E" w:rsidRPr="00944233" w:rsidRDefault="0038358E" w:rsidP="00383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233">
              <w:rPr>
                <w:rFonts w:ascii="Times New Roman" w:eastAsia="Times New Roman" w:hAnsi="Times New Roman" w:cs="Times New Roman"/>
                <w:sz w:val="24"/>
                <w:szCs w:val="24"/>
              </w:rPr>
              <w:t>СКИРО ПК и ПРО «Коррекционно-педагогическая работа в дошкольной образовательной организации детьми с ОВЗ» 72 часа. Удостоверение от 31.03.2023г. № 261201230648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944233" w:rsidP="006A61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A61BF" w:rsidTr="006A61B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Кудренко Людмила Ивановна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01.10.1976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«Ставропольский_ педагогический колледж».</w:t>
            </w:r>
          </w:p>
          <w:p w:rsidR="006A61BF" w:rsidRDefault="006A61BF" w:rsidP="006A61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«Воспитатель дошкольных образовательных учреждений» со специализацией «Воспитатель в логопедической группе»</w:t>
            </w:r>
          </w:p>
          <w:p w:rsidR="006A61BF" w:rsidRDefault="006A61BF" w:rsidP="006A61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30.05.1997г.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D306F2">
            <w:pPr>
              <w:pStyle w:val="2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D306F2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350558">
              <w:rPr>
                <w:rFonts w:ascii="Times New Roman" w:hAnsi="Times New Roman" w:cs="Times New Roman"/>
                <w:sz w:val="24"/>
                <w:szCs w:val="24"/>
              </w:rPr>
              <w:t>, 22.10.23</w:t>
            </w:r>
            <w:bookmarkStart w:id="2" w:name="_GoBack"/>
            <w:bookmarkEnd w:id="2"/>
          </w:p>
          <w:p w:rsidR="006A61BF" w:rsidRDefault="006A61BF" w:rsidP="006A61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здоровья» национального проекта «Демография». Санитарно-просветительская программа «Основы здорового питания для дошкольников» в объёме 15 часов, 23.12.2020 г.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 РАО»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общественная организация «Воспитатели России»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 30 часов, 01.03.2020 г.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объёме 36 час, 09.04.2021г.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 к образовательным организациям согласно СП-2.4.3648-20» в объёме 36 час. 09.04.2021г.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первой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 в объёме 36 час,</w:t>
            </w:r>
          </w:p>
          <w:p w:rsidR="006A61BF" w:rsidRDefault="006A61BF" w:rsidP="006A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08.06.2021г.</w:t>
            </w:r>
          </w:p>
          <w:p w:rsidR="004C487F" w:rsidRDefault="004C487F" w:rsidP="004C48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урок»</w:t>
            </w:r>
          </w:p>
          <w:p w:rsidR="004C487F" w:rsidRDefault="004C487F" w:rsidP="004C4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«Аспекты применения государственных символов Российской Федерации в обучении и воспитании», в объёме 36 ч., 05.01.2023 г.</w:t>
            </w:r>
          </w:p>
          <w:p w:rsidR="0068237B" w:rsidRDefault="0068237B" w:rsidP="00682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- 25</w:t>
            </w: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 xml:space="preserve">.2023 г, </w:t>
            </w:r>
          </w:p>
          <w:p w:rsidR="0068237B" w:rsidRDefault="0068237B" w:rsidP="00682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>ГБУ ДПО «СКИРО ПК и ПРО»,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технологии в коррекционной работе</w:t>
            </w: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возраста, имеющими</w:t>
            </w:r>
            <w:r w:rsidRPr="0093519A">
              <w:rPr>
                <w:rFonts w:ascii="Times New Roman" w:hAnsi="Times New Roman" w:cs="Times New Roman"/>
                <w:sz w:val="24"/>
                <w:szCs w:val="24"/>
              </w:rPr>
              <w:t xml:space="preserve"> ОВЗ» в объёме 72 ч.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6A61BF" w:rsidP="009442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44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1BF" w:rsidRDefault="00944233" w:rsidP="006A61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ЗПР «Радуга»</w:t>
            </w:r>
          </w:p>
        </w:tc>
      </w:tr>
    </w:tbl>
    <w:p w:rsidR="00663D3B" w:rsidRDefault="00663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63D3B">
      <w:pgSz w:w="16838" w:h="11906" w:orient="landscape"/>
      <w:pgMar w:top="426" w:right="567" w:bottom="85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63D3B"/>
    <w:rsid w:val="00204017"/>
    <w:rsid w:val="00350558"/>
    <w:rsid w:val="0038358E"/>
    <w:rsid w:val="004C487F"/>
    <w:rsid w:val="00532513"/>
    <w:rsid w:val="005E2DA6"/>
    <w:rsid w:val="00663D3B"/>
    <w:rsid w:val="0068237B"/>
    <w:rsid w:val="006A61BF"/>
    <w:rsid w:val="00785645"/>
    <w:rsid w:val="00846230"/>
    <w:rsid w:val="0093519A"/>
    <w:rsid w:val="00944233"/>
    <w:rsid w:val="00B53825"/>
    <w:rsid w:val="00D306F2"/>
    <w:rsid w:val="00D35291"/>
    <w:rsid w:val="00E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2ABE"/>
  <w15:docId w15:val="{269414AF-0A25-4023-851B-17FA3514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58"/>
    <w:pPr>
      <w:suppressAutoHyphens w:val="0"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84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1C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84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F6368C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uiPriority w:val="10"/>
    <w:qFormat/>
    <w:rsid w:val="00FF50F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qFormat/>
    <w:rsid w:val="00281C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Верхний колонтитул Знак"/>
    <w:basedOn w:val="a0"/>
    <w:uiPriority w:val="99"/>
    <w:semiHidden/>
    <w:qFormat/>
    <w:rsid w:val="00030066"/>
  </w:style>
  <w:style w:type="character" w:customStyle="1" w:styleId="a6">
    <w:name w:val="Нижний колонтитул Знак"/>
    <w:basedOn w:val="a0"/>
    <w:uiPriority w:val="99"/>
    <w:semiHidden/>
    <w:qFormat/>
    <w:rsid w:val="00030066"/>
  </w:style>
  <w:style w:type="character" w:customStyle="1" w:styleId="a7">
    <w:name w:val="Название Знак"/>
    <w:qFormat/>
    <w:rPr>
      <w:rFonts w:ascii="Cambria" w:hAnsi="Cambria" w:cs="0"/>
      <w:color w:val="17365D"/>
      <w:spacing w:val="5"/>
      <w:sz w:val="52"/>
      <w:szCs w:val="52"/>
    </w:rPr>
  </w:style>
  <w:style w:type="paragraph" w:styleId="a8">
    <w:name w:val="Title"/>
    <w:basedOn w:val="a"/>
    <w:next w:val="a9"/>
    <w:uiPriority w:val="10"/>
    <w:qFormat/>
    <w:rsid w:val="00FF50F3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</w:style>
  <w:style w:type="paragraph" w:styleId="ad">
    <w:name w:val="Balloon Text"/>
    <w:basedOn w:val="a"/>
    <w:uiPriority w:val="99"/>
    <w:semiHidden/>
    <w:unhideWhenUsed/>
    <w:qFormat/>
    <w:rsid w:val="00F636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semiHidden/>
    <w:unhideWhenUsed/>
    <w:rsid w:val="00030066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0300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">
    <w:name w:val="Заголовок 21"/>
    <w:basedOn w:val="a"/>
    <w:next w:val="a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5">
    <w:name w:val="p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4C487F"/>
    <w:pPr>
      <w:widowControl w:val="0"/>
      <w:suppressLineNumbers/>
      <w:suppressAutoHyphens/>
    </w:pPr>
  </w:style>
  <w:style w:type="paragraph" w:styleId="af2">
    <w:name w:val="Normal (Web)"/>
    <w:basedOn w:val="a"/>
    <w:uiPriority w:val="99"/>
    <w:semiHidden/>
    <w:unhideWhenUsed/>
    <w:rsid w:val="00E6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9FC5-41AF-400B-B4C3-F67A80E7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dc:description/>
  <cp:lastModifiedBy>Администратор безопасности</cp:lastModifiedBy>
  <cp:revision>95</cp:revision>
  <dcterms:created xsi:type="dcterms:W3CDTF">2023-01-18T09:09:00Z</dcterms:created>
  <dcterms:modified xsi:type="dcterms:W3CDTF">2024-05-13T07:56:00Z</dcterms:modified>
  <dc:language>ru-RU</dc:language>
</cp:coreProperties>
</file>